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3A" w:rsidRPr="00BB1409" w:rsidRDefault="00F96E7F" w:rsidP="0055331B">
      <w:pPr>
        <w:pStyle w:val="XIEPEF-TTULO-PORTUGUS"/>
        <w:spacing w:after="0" w:afterAutospacing="0" w:line="360" w:lineRule="auto"/>
        <w:ind w:firstLine="0"/>
        <w:rPr>
          <w:rFonts w:ascii="Times New Roman" w:hAnsi="Times New Roman" w:cs="Times New Roman"/>
        </w:rPr>
      </w:pPr>
      <w:bookmarkStart w:id="0" w:name="_GoBack"/>
      <w:r w:rsidRPr="00BB1409">
        <w:rPr>
          <w:rFonts w:ascii="Times New Roman" w:hAnsi="Times New Roman" w:cs="Times New Roman"/>
        </w:rPr>
        <w:t>AMBIENTE INTERATIVO PARA ESTUDO DA FOTOSSÍNTESE UTILIZANDO REALIDADE IMERSIVA</w:t>
      </w:r>
      <w:bookmarkEnd w:id="0"/>
    </w:p>
    <w:p w:rsidR="00FE7C3A" w:rsidRPr="00535D40" w:rsidRDefault="00FE7C3A" w:rsidP="00C671AA">
      <w:pPr>
        <w:pStyle w:val="XIEPEF-TTULO-PORTUGUS"/>
        <w:spacing w:after="0" w:afterAutospacing="0" w:line="360" w:lineRule="auto"/>
        <w:ind w:firstLine="0"/>
        <w:rPr>
          <w:rFonts w:ascii="Times New Roman" w:hAnsi="Times New Roman" w:cs="Times New Roman"/>
        </w:rPr>
      </w:pPr>
    </w:p>
    <w:p w:rsidR="00FE7C3A" w:rsidRPr="00535D40" w:rsidRDefault="004C06D8" w:rsidP="004C06D8">
      <w:pPr>
        <w:pStyle w:val="XIEPEF-AUTORES"/>
        <w:spacing w:after="0" w:afterAutospacing="0" w:line="360" w:lineRule="auto"/>
        <w:ind w:firstLine="0"/>
        <w:jc w:val="left"/>
        <w:rPr>
          <w:rFonts w:ascii="Times New Roman" w:hAnsi="Times New Roman"/>
          <w:vertAlign w:val="superscript"/>
        </w:rPr>
      </w:pPr>
      <w:proofErr w:type="gramStart"/>
      <w:r>
        <w:rPr>
          <w:rFonts w:ascii="Times New Roman" w:hAnsi="Times New Roman"/>
        </w:rPr>
        <w:t>Estudante(</w:t>
      </w:r>
      <w:proofErr w:type="gramEnd"/>
      <w:r>
        <w:rPr>
          <w:rFonts w:ascii="Times New Roman" w:hAnsi="Times New Roman"/>
        </w:rPr>
        <w:t xml:space="preserve">s): </w:t>
      </w:r>
      <w:proofErr w:type="spellStart"/>
      <w:r w:rsidR="00F96E7F" w:rsidRPr="00F96E7F">
        <w:rPr>
          <w:rFonts w:ascii="Times New Roman" w:hAnsi="Times New Roman"/>
        </w:rPr>
        <w:t>Klaria</w:t>
      </w:r>
      <w:proofErr w:type="spellEnd"/>
      <w:r w:rsidR="00F96E7F" w:rsidRPr="00F96E7F">
        <w:rPr>
          <w:rFonts w:ascii="Times New Roman" w:hAnsi="Times New Roman"/>
        </w:rPr>
        <w:t xml:space="preserve"> Andrade Martins</w:t>
      </w:r>
    </w:p>
    <w:p w:rsidR="001D2F1C" w:rsidRDefault="004C06D8" w:rsidP="004C06D8">
      <w:pPr>
        <w:pStyle w:val="XIEPEF-AUTORES"/>
        <w:spacing w:after="0" w:afterAutospacing="0" w:line="360" w:lineRule="auto"/>
        <w:ind w:firstLine="0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Orientador(</w:t>
      </w:r>
      <w:proofErr w:type="gramEnd"/>
      <w:r>
        <w:rPr>
          <w:rFonts w:ascii="Times New Roman" w:hAnsi="Times New Roman"/>
        </w:rPr>
        <w:t xml:space="preserve">es): </w:t>
      </w:r>
      <w:r w:rsidR="00F96E7F" w:rsidRPr="00F96E7F">
        <w:rPr>
          <w:rFonts w:ascii="Times New Roman" w:hAnsi="Times New Roman"/>
        </w:rPr>
        <w:t>Kenedy Lopes Nogueira, Keila de Fatima C. Nogueira</w:t>
      </w:r>
    </w:p>
    <w:p w:rsidR="004C06D8" w:rsidRDefault="004C06D8" w:rsidP="00F96E7F">
      <w:pPr>
        <w:pStyle w:val="XIEPEF-AUTORES"/>
        <w:spacing w:after="0" w:afterAutospacing="0" w:line="36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Escola: </w:t>
      </w:r>
      <w:r w:rsidR="00F96E7F" w:rsidRPr="00F96E7F">
        <w:rPr>
          <w:rFonts w:ascii="Times New Roman" w:hAnsi="Times New Roman"/>
        </w:rPr>
        <w:t>Instituto Federal de Educação, Ciência e Tecnologia do Triângulo Mineiro, Campus Uberlândia - Centro</w:t>
      </w:r>
    </w:p>
    <w:p w:rsidR="00FE7C3A" w:rsidRDefault="00FE7C3A" w:rsidP="002D1318">
      <w:pPr>
        <w:pStyle w:val="XIEPEF-TtulodeSeo"/>
        <w:spacing w:before="120" w:after="0" w:afterAutospacing="0" w:line="360" w:lineRule="auto"/>
        <w:ind w:firstLine="0"/>
        <w:rPr>
          <w:rFonts w:ascii="Times New Roman" w:hAnsi="Times New Roman" w:cs="Times New Roman"/>
          <w:color w:val="FF0000"/>
        </w:rPr>
      </w:pPr>
      <w:r w:rsidRPr="00535D40">
        <w:rPr>
          <w:rFonts w:ascii="Times New Roman" w:hAnsi="Times New Roman" w:cs="Times New Roman"/>
        </w:rPr>
        <w:t>Resumo</w:t>
      </w:r>
    </w:p>
    <w:p w:rsidR="00EF7E2E" w:rsidRPr="009E4FE4" w:rsidRDefault="00F96E7F" w:rsidP="00961212">
      <w:pPr>
        <w:pStyle w:val="XIEPEF-resumodoartigo"/>
        <w:spacing w:after="240" w:afterAutospacing="0"/>
        <w:ind w:firstLine="0"/>
        <w:rPr>
          <w:rFonts w:ascii="Times New Roman" w:hAnsi="Times New Roman"/>
          <w:sz w:val="22"/>
        </w:rPr>
      </w:pPr>
      <w:r w:rsidRPr="00F96E7F">
        <w:rPr>
          <w:rFonts w:ascii="Times New Roman" w:hAnsi="Times New Roman"/>
          <w:sz w:val="22"/>
        </w:rPr>
        <w:t xml:space="preserve">Neste projeto visamos desenvolver um objeto de aprendizagem com o auxílio da computação gráfica, mais especificamente o uso da Realidade Virtual. A computação gráfica é uma tecnologia que permite incrementar e simplificar o processo de aprendizado de várias disciplinas para isso oferece uma nova forma de estudar, permitindo interagir, manipular a informação, abrindo horizontes para novos métodos de ensino. A Realidade Virtual, por sua vez, como uma disciplina da computação gráfica, é uma área que está sendo muito explorada graças a popularização dos smartphones e </w:t>
      </w:r>
      <w:proofErr w:type="spellStart"/>
      <w:r w:rsidRPr="00F96E7F">
        <w:rPr>
          <w:rFonts w:ascii="Times New Roman" w:hAnsi="Times New Roman"/>
          <w:sz w:val="22"/>
        </w:rPr>
        <w:t>tablets</w:t>
      </w:r>
      <w:proofErr w:type="spellEnd"/>
      <w:r w:rsidRPr="00F96E7F">
        <w:rPr>
          <w:rFonts w:ascii="Times New Roman" w:hAnsi="Times New Roman"/>
          <w:sz w:val="22"/>
        </w:rPr>
        <w:t>, uma aplicação muito comum e a visualização do ambiente em 360º, e facilitando a aprendizagem dos alunos. Neste projeto apresentamos as diversas fases da fotossíntese, apresentado moléculas utilizadas no processo bioquímico, por meio da Realidade Virtual, utilizando para visualização o óculos e joystick.  Para isso animações do processo são disparadas pelo joystick no formato de jogo, ou seja, autoexplicativas que ajudam os estudantes a terem a capacidade de entender um processo químico.</w:t>
      </w:r>
    </w:p>
    <w:p w:rsidR="00F96E7F" w:rsidRDefault="001D2F1C" w:rsidP="00F96E7F">
      <w:pPr>
        <w:pStyle w:val="XIEPEF-TextoNormal"/>
        <w:spacing w:before="120" w:line="36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Introdução e justificativa</w:t>
      </w:r>
    </w:p>
    <w:p w:rsidR="00F96E7F" w:rsidRPr="00F96E7F" w:rsidRDefault="00F96E7F" w:rsidP="00F96E7F">
      <w:pPr>
        <w:pStyle w:val="XIEPEF-Subttulo1"/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</w:pPr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 xml:space="preserve">A Realidade Virtual e uma tecnologia de interfaces temporais, que proporcionam ao usuário a imersão no ambiente temporal ficcional (virtual) podendo ser interativo ou não. O termo RV criado por </w:t>
      </w:r>
      <w:proofErr w:type="spellStart"/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>Jaron</w:t>
      </w:r>
      <w:proofErr w:type="spellEnd"/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 xml:space="preserve"> </w:t>
      </w:r>
      <w:proofErr w:type="spellStart"/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>Lanier</w:t>
      </w:r>
      <w:proofErr w:type="spellEnd"/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 xml:space="preserve"> que o classifica como “diferenciar simulações tradicionais feitas por computadores de simulações envolvendo múltiplos usuários em um ambiente compartilhado”</w:t>
      </w:r>
    </w:p>
    <w:p w:rsidR="00F96E7F" w:rsidRPr="00F96E7F" w:rsidRDefault="00F96E7F" w:rsidP="00F96E7F">
      <w:pPr>
        <w:pStyle w:val="XIEPEF-Subttulo1"/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</w:pPr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 xml:space="preserve">A utilização dessa tecnologia em ambiente escolar não significa substituição de métodos antigos, e sim como um método de complementação utilizando tecnologias atuais, facilitando o modo de aprendizagem dos alunos. Sendo uma tecnologia que está sempre em mudança, o termo RV vem sendo atualizado desde a década de 70, mas sempre sendo focado para a imersão e funcionalidade para o usuário. Desta forma, percebe-se como a realidade virtual está se desenvolvendo cada vez mais, e que pode ser incluída em nossa vida cada vez mais, melhorando e simplificando o dia a dia da sociedade contemporânea. </w:t>
      </w:r>
    </w:p>
    <w:p w:rsidR="00F96E7F" w:rsidRDefault="00F96E7F" w:rsidP="00F96E7F">
      <w:pPr>
        <w:pStyle w:val="XIEPEF-Subttulo1"/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</w:pPr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 xml:space="preserve">Recentemente houve um crescimento exponencial dos projetos de Realidade virtual impulsionado pelo desenvolvimento de hardwares de baixo custo (Smartphones e </w:t>
      </w:r>
      <w:proofErr w:type="spellStart"/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>tablets</w:t>
      </w:r>
      <w:proofErr w:type="spellEnd"/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 xml:space="preserve">). Grandes empresas </w:t>
      </w:r>
      <w:r w:rsidRPr="00F96E7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lastRenderedPageBreak/>
        <w:t xml:space="preserve">estão desenvolvendo mais nessa área como a Samsung e a Microsoft. O que antes parecia ficção científica está disponível para alunos e professores. </w:t>
      </w:r>
    </w:p>
    <w:p w:rsidR="00F96E7F" w:rsidRDefault="00F96E7F" w:rsidP="00F96E7F">
      <w:pPr>
        <w:pStyle w:val="XIEPEF-Subttulo1"/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</w:pPr>
    </w:p>
    <w:p w:rsidR="00FE7C3A" w:rsidRDefault="00341F99" w:rsidP="00F96E7F">
      <w:pPr>
        <w:pStyle w:val="XIEPEF-Subttulo1"/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Objetivos</w:t>
      </w:r>
    </w:p>
    <w:p w:rsidR="0072534F" w:rsidRPr="00F96E7F" w:rsidRDefault="0072534F" w:rsidP="00F96E7F">
      <w:pPr>
        <w:pStyle w:val="XIEPEF-Subttulo1"/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</w:pPr>
      <w:r w:rsidRPr="0072534F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>Utilizar a Realidade Virtual para visualizar e interagir com o processo de fotossíntese, para facilitar o processo aprendizado de um evento comum (fotossíntese) mas de difícil assimilação dos alunos.</w:t>
      </w:r>
    </w:p>
    <w:p w:rsidR="00341F99" w:rsidRPr="00535D40" w:rsidRDefault="00341F99" w:rsidP="00341F99">
      <w:pPr>
        <w:pStyle w:val="XIEPEF-Subttulo1"/>
        <w:spacing w:before="640" w:after="120" w:afterAutospacing="0" w:line="360" w:lineRule="auto"/>
        <w:ind w:firstLin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Metodologia</w:t>
      </w:r>
    </w:p>
    <w:p w:rsidR="0072534F" w:rsidRDefault="0072534F" w:rsidP="0072534F">
      <w:pPr>
        <w:spacing w:line="360" w:lineRule="auto"/>
        <w:ind w:firstLine="0"/>
        <w:jc w:val="both"/>
      </w:pPr>
      <w:r>
        <w:t>Após a escolha do tema, começou-se o projeto modelando os elementos virtualmente, no caso da fotossíntese (moléculas e árvore). Nesse caso utilizamos o software 3D Max como se pode ver na figura 1.</w:t>
      </w:r>
    </w:p>
    <w:p w:rsidR="0072534F" w:rsidRDefault="0072534F" w:rsidP="0072534F">
      <w:pPr>
        <w:spacing w:line="360" w:lineRule="auto"/>
        <w:ind w:firstLine="0"/>
        <w:jc w:val="both"/>
      </w:pPr>
      <w:r>
        <w:t>Utilizar a Realidade Virtual para visualizar e interagir com o processo de fotossíntese, para facilitar o processo aprendizado de um evento comum (fotossíntese) mas de difícil assimilação dos alunos.</w:t>
      </w:r>
    </w:p>
    <w:p w:rsidR="0072534F" w:rsidRDefault="0072534F" w:rsidP="0072534F">
      <w:pPr>
        <w:spacing w:line="360" w:lineRule="auto"/>
        <w:ind w:firstLine="0"/>
        <w:jc w:val="both"/>
      </w:pPr>
      <w:r>
        <w:t xml:space="preserve">                       </w:t>
      </w:r>
      <w:r>
        <w:tab/>
      </w:r>
      <w:r>
        <w:rPr>
          <w:b/>
        </w:rPr>
        <w:t>Figura 1:</w:t>
      </w:r>
      <w:r>
        <w:t xml:space="preserve"> Moléculas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A491BCD" wp14:editId="01BC3DE0">
            <wp:simplePos x="0" y="0"/>
            <wp:positionH relativeFrom="margin">
              <wp:posOffset>-95249</wp:posOffset>
            </wp:positionH>
            <wp:positionV relativeFrom="paragraph">
              <wp:posOffset>257175</wp:posOffset>
            </wp:positionV>
            <wp:extent cx="3038475" cy="2352675"/>
            <wp:effectExtent l="0" t="0" r="0" b="0"/>
            <wp:wrapTopAndBottom distT="114300" distB="114300"/>
            <wp:docPr id="3" name="image7.png" descr="Sem título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Sem título00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352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534F" w:rsidRDefault="0072534F" w:rsidP="0072534F">
      <w:pPr>
        <w:spacing w:line="360" w:lineRule="auto"/>
        <w:ind w:firstLine="0"/>
        <w:jc w:val="both"/>
      </w:pPr>
    </w:p>
    <w:p w:rsidR="0072534F" w:rsidRDefault="0072534F" w:rsidP="0072534F">
      <w:pPr>
        <w:spacing w:line="360" w:lineRule="auto"/>
        <w:ind w:firstLine="0"/>
        <w:jc w:val="both"/>
      </w:pPr>
      <w:r>
        <w:t>Logo após o ambiente ser modelado, foi exportado para o software de criação de games e simuladores (</w:t>
      </w:r>
      <w:proofErr w:type="spellStart"/>
      <w:r>
        <w:t>Unity</w:t>
      </w:r>
      <w:proofErr w:type="spellEnd"/>
      <w:r>
        <w:t>), onde foi programado todas as ações realizadas na simulação, utilizando linguagem mono baseado em C#, e logo em seguida foram feitos testes e ajustes para visualização e imersão na simulação.</w:t>
      </w:r>
    </w:p>
    <w:p w:rsidR="0072534F" w:rsidRDefault="0072534F" w:rsidP="0072534F">
      <w:pPr>
        <w:spacing w:line="360" w:lineRule="auto"/>
        <w:ind w:firstLine="0"/>
        <w:jc w:val="both"/>
      </w:pPr>
      <w:r>
        <w:rPr>
          <w:noProof/>
        </w:rPr>
        <w:lastRenderedPageBreak/>
        <w:drawing>
          <wp:inline distT="114300" distB="114300" distL="114300" distR="114300" wp14:anchorId="2D9E68E8" wp14:editId="312B5E68">
            <wp:extent cx="3886200" cy="2057400"/>
            <wp:effectExtent l="0" t="0" r="0" b="0"/>
            <wp:docPr id="17" name="image6.png" descr="Sem títu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Sem título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34F" w:rsidRDefault="0072534F" w:rsidP="0072534F">
      <w:pPr>
        <w:spacing w:line="360" w:lineRule="auto"/>
        <w:ind w:firstLine="0"/>
        <w:jc w:val="both"/>
      </w:pPr>
      <w:r>
        <w:rPr>
          <w:b/>
        </w:rPr>
        <w:t xml:space="preserve">         Figura 2: </w:t>
      </w:r>
      <w:r>
        <w:t>Sistema Virtual</w:t>
      </w:r>
    </w:p>
    <w:p w:rsidR="0072534F" w:rsidRDefault="0072534F" w:rsidP="0072534F">
      <w:pPr>
        <w:spacing w:line="360" w:lineRule="auto"/>
        <w:ind w:firstLine="0"/>
        <w:jc w:val="both"/>
      </w:pPr>
    </w:p>
    <w:p w:rsidR="0072534F" w:rsidRDefault="0072534F" w:rsidP="0072534F">
      <w:pPr>
        <w:spacing w:line="360" w:lineRule="auto"/>
        <w:ind w:firstLine="0"/>
        <w:jc w:val="both"/>
      </w:pPr>
      <w:r>
        <w:t>A visualização da simulação será realizada através do óculo e joystick, onde o usuário se sentirá imerso no ambiente (Dentro), trazendo mais interesse na área de ciência da natureza.</w:t>
      </w:r>
    </w:p>
    <w:p w:rsidR="0072534F" w:rsidRDefault="0072534F" w:rsidP="0072534F">
      <w:pPr>
        <w:spacing w:line="360" w:lineRule="auto"/>
        <w:ind w:firstLine="0"/>
        <w:jc w:val="both"/>
      </w:pPr>
      <w:r>
        <w:rPr>
          <w:noProof/>
        </w:rPr>
        <w:drawing>
          <wp:inline distT="114300" distB="114300" distL="114300" distR="114300" wp14:anchorId="67D18941" wp14:editId="6C8B7BC5">
            <wp:extent cx="2514600" cy="1952625"/>
            <wp:effectExtent l="0" t="0" r="0" b="0"/>
            <wp:docPr id="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F99" w:rsidRDefault="0072534F" w:rsidP="0072534F">
      <w:pPr>
        <w:pStyle w:val="XIEPEF-TextoNormal"/>
        <w:spacing w:line="360" w:lineRule="auto"/>
        <w:ind w:firstLine="0"/>
        <w:rPr>
          <w:rFonts w:ascii="Times New Roman" w:hAnsi="Times New Roman"/>
        </w:rPr>
      </w:pPr>
      <w:r w:rsidRPr="0072534F">
        <w:rPr>
          <w:rFonts w:ascii="Times New Roman" w:hAnsi="Times New Roman"/>
          <w:b/>
        </w:rPr>
        <w:t xml:space="preserve">Figura 3: </w:t>
      </w:r>
      <w:r w:rsidRPr="0072534F">
        <w:rPr>
          <w:rFonts w:ascii="Times New Roman" w:hAnsi="Times New Roman"/>
        </w:rPr>
        <w:t>Óculos de Realidade Virtual e joystick.</w:t>
      </w:r>
    </w:p>
    <w:p w:rsidR="00FE7C3A" w:rsidRDefault="00341F99" w:rsidP="006E3FCF">
      <w:pPr>
        <w:pStyle w:val="XIEPEF-Subttulo2"/>
        <w:spacing w:before="640" w:after="120" w:afterAutospacing="0" w:line="36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Resultados </w:t>
      </w:r>
      <w:r w:rsidR="00F2320B">
        <w:rPr>
          <w:rFonts w:ascii="Times New Roman" w:hAnsi="Times New Roman" w:cs="Times New Roman"/>
          <w:sz w:val="24"/>
          <w:szCs w:val="24"/>
        </w:rPr>
        <w:t>e Di</w:t>
      </w:r>
      <w:r w:rsidR="001D2F1C">
        <w:rPr>
          <w:rFonts w:ascii="Times New Roman" w:hAnsi="Times New Roman" w:cs="Times New Roman"/>
          <w:sz w:val="24"/>
          <w:szCs w:val="24"/>
        </w:rPr>
        <w:t>scussão</w:t>
      </w:r>
    </w:p>
    <w:p w:rsidR="0072534F" w:rsidRDefault="0072534F" w:rsidP="0072534F">
      <w:pPr>
        <w:pStyle w:val="XIEPEF-TextoNormal"/>
        <w:spacing w:line="360" w:lineRule="auto"/>
        <w:ind w:firstLine="0"/>
        <w:rPr>
          <w:rFonts w:ascii="Times New Roman" w:hAnsi="Times New Roman"/>
        </w:rPr>
      </w:pPr>
      <w:r w:rsidRPr="0072534F">
        <w:rPr>
          <w:rFonts w:ascii="Times New Roman" w:hAnsi="Times New Roman"/>
        </w:rPr>
        <w:t>Com o uso de realidade virtual nas aulas, vimos a maior interação dos alunos com o conteúdo das aulas, deixando o aprendizado mais interessante. Este protótipo foi concebido como ferramenta de apoio para os professores de química ou biologia, mas pode ser expandida a outras disciplinas facilitando e chamando a atenção dos alunos sobre o tema.</w:t>
      </w:r>
    </w:p>
    <w:p w:rsidR="0072534F" w:rsidRDefault="0072534F" w:rsidP="0072534F">
      <w:pPr>
        <w:pStyle w:val="XIEPEF-TextoNormal"/>
        <w:spacing w:line="360" w:lineRule="auto"/>
        <w:ind w:firstLine="0"/>
        <w:rPr>
          <w:rFonts w:ascii="Times New Roman" w:hAnsi="Times New Roman"/>
        </w:rPr>
      </w:pPr>
    </w:p>
    <w:p w:rsidR="00502933" w:rsidRPr="008F4463" w:rsidRDefault="001D2F1C" w:rsidP="0072534F">
      <w:pPr>
        <w:pStyle w:val="XIEPEF-TextoNormal"/>
        <w:spacing w:line="36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Conclusões</w:t>
      </w:r>
    </w:p>
    <w:p w:rsidR="0072534F" w:rsidRDefault="0072534F" w:rsidP="0072534F">
      <w:pPr>
        <w:pStyle w:val="XIEPEF-TextoNormal"/>
        <w:spacing w:line="360" w:lineRule="auto"/>
        <w:ind w:firstLine="0"/>
        <w:rPr>
          <w:rFonts w:ascii="Times New Roman" w:hAnsi="Times New Roman"/>
        </w:rPr>
      </w:pPr>
      <w:r w:rsidRPr="0072534F">
        <w:rPr>
          <w:rFonts w:ascii="Times New Roman" w:hAnsi="Times New Roman"/>
        </w:rPr>
        <w:lastRenderedPageBreak/>
        <w:t>A realidade virtual pode ser uma grande aliada para métodos de ensino, facilitando o método de ensino dos estudantes, chamando a atenção dos alunos. Esse projeto faz com que através do óculo específico o educado possa ver o processo da fotossíntese acontecendo de forma simples e prática.</w:t>
      </w:r>
    </w:p>
    <w:p w:rsidR="0072534F" w:rsidRDefault="0072534F" w:rsidP="0072534F">
      <w:pPr>
        <w:pStyle w:val="XIEPEF-TextoNormal"/>
        <w:spacing w:line="360" w:lineRule="auto"/>
        <w:ind w:firstLine="0"/>
        <w:rPr>
          <w:rFonts w:ascii="Times New Roman" w:hAnsi="Times New Roman"/>
        </w:rPr>
      </w:pPr>
    </w:p>
    <w:p w:rsidR="0072534F" w:rsidRDefault="00FE7C3A" w:rsidP="0072534F">
      <w:pPr>
        <w:pStyle w:val="XIEPEF-TextoNormal"/>
        <w:spacing w:line="360" w:lineRule="auto"/>
        <w:ind w:firstLine="0"/>
        <w:rPr>
          <w:rFonts w:ascii="Times New Roman" w:hAnsi="Times New Roman"/>
          <w:b/>
        </w:rPr>
      </w:pPr>
      <w:r w:rsidRPr="0072534F">
        <w:rPr>
          <w:rFonts w:ascii="Times New Roman" w:hAnsi="Times New Roman"/>
          <w:b/>
        </w:rPr>
        <w:t>Referência</w:t>
      </w:r>
      <w:r w:rsidR="00CD7CB1" w:rsidRPr="0072534F">
        <w:rPr>
          <w:rFonts w:ascii="Times New Roman" w:hAnsi="Times New Roman"/>
          <w:b/>
        </w:rPr>
        <w:t>s</w:t>
      </w:r>
    </w:p>
    <w:p w:rsidR="0072534F" w:rsidRDefault="0072534F" w:rsidP="0072534F">
      <w:pPr>
        <w:pStyle w:val="XIEPEF-TextoNormal"/>
        <w:spacing w:line="360" w:lineRule="auto"/>
        <w:ind w:firstLine="0"/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</w:pPr>
      <w:r w:rsidRPr="0072534F"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  <w:t>BEENOCULUS. Uma revolução para a Educação, disponível em: http://www.beenoculus.com.br/realidade-virtual-na-educacao/. Acesso 05 de agosto 2016.</w:t>
      </w:r>
    </w:p>
    <w:p w:rsidR="0072534F" w:rsidRDefault="0072534F" w:rsidP="0072534F">
      <w:pPr>
        <w:pStyle w:val="XIEPEF-TextoNormal"/>
        <w:spacing w:line="360" w:lineRule="auto"/>
        <w:ind w:firstLine="0"/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</w:pPr>
      <w:r w:rsidRPr="0072534F"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  <w:t>EMERY, Flávio da Silva et al. A Química na Natureza, disponível em: http://webeduc.mec.gov.br/portaldoprofessor/quimica/sbq/natureza/natureza.html. Acesso 05 de agosto de 2016.</w:t>
      </w:r>
    </w:p>
    <w:p w:rsidR="0072534F" w:rsidRDefault="0072534F" w:rsidP="0072534F">
      <w:pPr>
        <w:pStyle w:val="XIEPEF-TextoNormal"/>
        <w:spacing w:line="360" w:lineRule="auto"/>
        <w:ind w:firstLine="0"/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</w:pPr>
      <w:r w:rsidRPr="0072534F"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  <w:t xml:space="preserve">FOLHAUOL. Óculos de realidade virtual fazem alunos viajarem sem sair da escola, disponível em: http://www1.folha.uol.com.br/tec/2015/10/1688859-oculos-de-realidade-virtual-fazem-alunos-viajarem-sem-sair-da-escola.shtml. Acesso 02 de outubro de 2016  </w:t>
      </w:r>
    </w:p>
    <w:p w:rsidR="00D36581" w:rsidRPr="00D36581" w:rsidRDefault="0072534F" w:rsidP="0072534F">
      <w:pPr>
        <w:pStyle w:val="XIEPEF-TextoNormal"/>
        <w:spacing w:line="360" w:lineRule="auto"/>
        <w:ind w:firstLine="0"/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</w:pPr>
      <w:r w:rsidRPr="0072534F"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  <w:t xml:space="preserve">TECHTUDO. Óculos </w:t>
      </w:r>
      <w:proofErr w:type="spellStart"/>
      <w:r w:rsidRPr="0072534F"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  <w:t>Rift</w:t>
      </w:r>
      <w:proofErr w:type="spellEnd"/>
      <w:r w:rsidRPr="0072534F">
        <w:rPr>
          <w:rStyle w:val="MquinadeescreverHTML"/>
          <w:rFonts w:ascii="Times New Roman" w:hAnsi="Times New Roman" w:cs="Times New Roman"/>
          <w:color w:val="000000"/>
          <w:sz w:val="24"/>
          <w:szCs w:val="24"/>
        </w:rPr>
        <w:t>, disponível em: http://www.techtudo.com.br/tudo-sobre/oculus-rift.html. Acesso 09 de novembro de 2016</w:t>
      </w:r>
    </w:p>
    <w:sectPr w:rsidR="00D36581" w:rsidRPr="00D36581" w:rsidSect="0028508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1134" w:bottom="1134" w:left="1418" w:header="709" w:footer="6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D8" w:rsidRDefault="00B822D8">
      <w:r>
        <w:separator/>
      </w:r>
    </w:p>
  </w:endnote>
  <w:endnote w:type="continuationSeparator" w:id="0">
    <w:p w:rsidR="00B822D8" w:rsidRDefault="00B8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Default="003A164E" w:rsidP="00D46BF5">
    <w:pPr>
      <w:pStyle w:val="Rodap"/>
      <w:tabs>
        <w:tab w:val="clear" w:pos="8504"/>
        <w:tab w:val="right" w:pos="9072"/>
      </w:tabs>
      <w:ind w:firstLine="0"/>
      <w:rPr>
        <w:sz w:val="18"/>
        <w:szCs w:val="18"/>
      </w:rPr>
    </w:pPr>
    <w:r w:rsidRPr="00B76FD0">
      <w:rPr>
        <w:sz w:val="18"/>
        <w:szCs w:val="18"/>
      </w:rPr>
      <w:t>____________________________________________</w:t>
    </w:r>
    <w:r w:rsidR="00A53536">
      <w:rPr>
        <w:sz w:val="18"/>
        <w:szCs w:val="18"/>
      </w:rPr>
      <w:t>____</w:t>
    </w:r>
    <w:r w:rsidRPr="00B76FD0">
      <w:rPr>
        <w:sz w:val="18"/>
        <w:szCs w:val="18"/>
      </w:rPr>
      <w:t>___________________________________</w:t>
    </w:r>
    <w:r>
      <w:rPr>
        <w:sz w:val="18"/>
        <w:szCs w:val="18"/>
      </w:rPr>
      <w:t>____________________</w:t>
    </w:r>
  </w:p>
  <w:p w:rsidR="003A164E" w:rsidRPr="0054338F" w:rsidRDefault="004C06D8" w:rsidP="00D46BF5">
    <w:pPr>
      <w:pStyle w:val="Rodap"/>
      <w:tabs>
        <w:tab w:val="clear" w:pos="8504"/>
        <w:tab w:val="right" w:pos="8789"/>
      </w:tabs>
      <w:ind w:firstLine="0"/>
      <w:jc w:val="center"/>
      <w:rPr>
        <w:rFonts w:ascii="Arial" w:hAnsi="Arial" w:cs="Arial"/>
        <w:b/>
        <w:sz w:val="16"/>
        <w:szCs w:val="16"/>
      </w:rPr>
    </w:pPr>
    <w:r w:rsidRPr="004C06D8">
      <w:rPr>
        <w:rFonts w:ascii="Arial" w:hAnsi="Arial" w:cs="Arial"/>
        <w:b/>
        <w:sz w:val="16"/>
        <w:szCs w:val="16"/>
      </w:rPr>
      <w:t>XXI</w:t>
    </w:r>
    <w:r w:rsidR="00A53536">
      <w:rPr>
        <w:rFonts w:ascii="Arial" w:hAnsi="Arial" w:cs="Arial"/>
        <w:b/>
        <w:sz w:val="16"/>
        <w:szCs w:val="16"/>
      </w:rPr>
      <w:t>I</w:t>
    </w:r>
    <w:r w:rsidRPr="004C06D8">
      <w:rPr>
        <w:rFonts w:ascii="Arial" w:hAnsi="Arial" w:cs="Arial"/>
        <w:b/>
        <w:sz w:val="16"/>
        <w:szCs w:val="16"/>
      </w:rPr>
      <w:t xml:space="preserve"> Ciência Viva - 201</w:t>
    </w:r>
    <w:r w:rsidR="00A53536">
      <w:rPr>
        <w:rFonts w:ascii="Arial" w:hAnsi="Arial" w:cs="Arial"/>
        <w:b/>
        <w:sz w:val="16"/>
        <w:szCs w:val="16"/>
      </w:rPr>
      <w:t>7</w:t>
    </w:r>
    <w:r w:rsidR="00892EC2" w:rsidRPr="00564FAD">
      <w:rPr>
        <w:rFonts w:ascii="Arial" w:hAnsi="Arial" w:cs="Arial"/>
        <w:sz w:val="14"/>
        <w:szCs w:val="18"/>
      </w:rPr>
      <w:tab/>
    </w:r>
    <w:r w:rsidR="00892EC2" w:rsidRPr="00564FAD">
      <w:rPr>
        <w:rFonts w:ascii="Arial" w:hAnsi="Arial" w:cs="Arial"/>
        <w:sz w:val="14"/>
        <w:szCs w:val="14"/>
      </w:rPr>
      <w:tab/>
    </w:r>
    <w:r w:rsidR="0044293C" w:rsidRPr="0054338F">
      <w:rPr>
        <w:rFonts w:ascii="Arial" w:hAnsi="Arial" w:cs="Arial"/>
        <w:b/>
        <w:sz w:val="16"/>
        <w:szCs w:val="16"/>
      </w:rPr>
      <w:t>Uber</w:t>
    </w:r>
    <w:r>
      <w:rPr>
        <w:rFonts w:ascii="Arial" w:hAnsi="Arial" w:cs="Arial"/>
        <w:b/>
        <w:sz w:val="16"/>
        <w:szCs w:val="16"/>
      </w:rPr>
      <w:t>lândia</w:t>
    </w:r>
    <w:r w:rsidR="00535D40" w:rsidRPr="0054338F">
      <w:rPr>
        <w:rFonts w:ascii="Arial" w:hAnsi="Arial" w:cs="Arial"/>
        <w:b/>
        <w:spacing w:val="10"/>
        <w:sz w:val="16"/>
        <w:szCs w:val="16"/>
      </w:rPr>
      <w:t>/MG,</w:t>
    </w:r>
    <w:r w:rsidR="00535D40"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 w:rsidR="00A53536">
      <w:rPr>
        <w:rFonts w:ascii="Arial" w:hAnsi="Arial" w:cs="Arial"/>
        <w:b/>
        <w:color w:val="000000"/>
        <w:sz w:val="16"/>
        <w:szCs w:val="16"/>
      </w:rPr>
      <w:t>21</w:t>
    </w:r>
    <w:r w:rsidR="00B1684F"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 w:rsidR="00A53536">
      <w:rPr>
        <w:rFonts w:ascii="Arial" w:hAnsi="Arial" w:cs="Arial"/>
        <w:b/>
        <w:color w:val="000000"/>
        <w:sz w:val="16"/>
        <w:szCs w:val="16"/>
      </w:rPr>
      <w:t>e 22</w:t>
    </w:r>
    <w:r w:rsidR="0075745A" w:rsidRPr="0054338F">
      <w:rPr>
        <w:rFonts w:ascii="Arial" w:hAnsi="Arial" w:cs="Arial"/>
        <w:b/>
        <w:color w:val="000000"/>
        <w:sz w:val="16"/>
        <w:szCs w:val="16"/>
      </w:rPr>
      <w:t xml:space="preserve"> de </w:t>
    </w:r>
    <w:r>
      <w:rPr>
        <w:rFonts w:ascii="Arial" w:hAnsi="Arial" w:cs="Arial"/>
        <w:b/>
        <w:color w:val="000000"/>
        <w:sz w:val="16"/>
        <w:szCs w:val="16"/>
      </w:rPr>
      <w:t>novembro</w:t>
    </w:r>
    <w:r w:rsidR="00B1684F" w:rsidRPr="0054338F">
      <w:rPr>
        <w:rFonts w:ascii="Arial" w:hAnsi="Arial" w:cs="Arial"/>
        <w:b/>
        <w:color w:val="000000"/>
        <w:sz w:val="16"/>
        <w:szCs w:val="16"/>
      </w:rPr>
      <w:t xml:space="preserve"> de 201</w:t>
    </w:r>
    <w:r w:rsidR="00A53536">
      <w:rPr>
        <w:rFonts w:ascii="Arial" w:hAnsi="Arial" w:cs="Arial"/>
        <w:b/>
        <w:color w:val="000000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D8" w:rsidRDefault="00B822D8">
      <w:r>
        <w:separator/>
      </w:r>
    </w:p>
  </w:footnote>
  <w:footnote w:type="continuationSeparator" w:id="0">
    <w:p w:rsidR="00B822D8" w:rsidRDefault="00B82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Default="003A164E" w:rsidP="00FE7C3A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164E" w:rsidRDefault="003A164E" w:rsidP="00FE7C3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D83" w:rsidRDefault="00A904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669290</wp:posOffset>
              </wp:positionV>
              <wp:extent cx="5943600" cy="0"/>
              <wp:effectExtent l="13970" t="12065" r="5080" b="6985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B2B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.9pt;margin-top:52.7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nk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W9jMYV0BYpbY2TEiP6tU8a/rdIaWrjqiWx+i3k4HkLGQk71LCxRmoshu+aAYxBArE&#10;ZR0b2wdIWAM6Rk5ON0740SMKH6eL/GGW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942975" cy="676275"/>
          <wp:effectExtent l="0" t="0" r="9525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4419600</wp:posOffset>
          </wp:positionH>
          <wp:positionV relativeFrom="paragraph">
            <wp:posOffset>57150</wp:posOffset>
          </wp:positionV>
          <wp:extent cx="1514475" cy="52387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95250</wp:posOffset>
          </wp:positionV>
          <wp:extent cx="1619250" cy="485775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Pr="004E0CC6" w:rsidRDefault="003A164E" w:rsidP="00FE7C3A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firstLine="0"/>
      <w:rPr>
        <w:rFonts w:ascii="Arial" w:hAnsi="Arial" w:cs="Arial"/>
        <w:sz w:val="18"/>
        <w:szCs w:val="18"/>
      </w:rPr>
    </w:pPr>
    <w:r w:rsidRPr="00B76FD0">
      <w:rPr>
        <w:rFonts w:ascii="Arial" w:hAnsi="Arial" w:cs="Arial"/>
        <w:b/>
        <w:spacing w:val="10"/>
        <w:sz w:val="20"/>
        <w:szCs w:val="22"/>
      </w:rPr>
      <w:t>XVIII Simpósio Nacional de Ensino de Física – SNEF 2009 – Vitória, ES</w:t>
    </w:r>
    <w:r w:rsidRPr="00D473FE">
      <w:rPr>
        <w:rFonts w:ascii="Arial" w:hAnsi="Arial" w:cs="Arial"/>
        <w:sz w:val="22"/>
        <w:szCs w:val="22"/>
      </w:rPr>
      <w:t xml:space="preserve"> </w:t>
    </w:r>
    <w:r w:rsidRPr="00D473FE">
      <w:rPr>
        <w:rFonts w:ascii="Arial" w:hAnsi="Arial" w:cs="Arial"/>
        <w:sz w:val="22"/>
        <w:szCs w:val="22"/>
      </w:rPr>
      <w:tab/>
    </w:r>
    <w:r w:rsidRPr="00D473FE">
      <w:rPr>
        <w:rFonts w:ascii="Arial" w:hAnsi="Arial" w:cs="Arial"/>
        <w:sz w:val="22"/>
        <w:szCs w:val="22"/>
      </w:rPr>
      <w:tab/>
    </w:r>
    <w:r w:rsidRPr="00D473FE">
      <w:rPr>
        <w:rFonts w:ascii="Arial" w:hAnsi="Arial" w:cs="Arial"/>
        <w:sz w:val="22"/>
        <w:szCs w:val="22"/>
      </w:rPr>
      <w:tab/>
    </w:r>
    <w:r w:rsidRPr="004E0CC6">
      <w:rPr>
        <w:rStyle w:val="Nmerodepgina"/>
        <w:rFonts w:ascii="Arial" w:hAnsi="Arial" w:cs="Arial"/>
        <w:sz w:val="18"/>
        <w:szCs w:val="18"/>
      </w:rPr>
      <w:fldChar w:fldCharType="begin"/>
    </w:r>
    <w:r w:rsidRPr="004E0CC6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4E0CC6">
      <w:rPr>
        <w:rStyle w:val="Nmerodepgina"/>
        <w:rFonts w:ascii="Arial" w:hAnsi="Arial" w:cs="Arial"/>
        <w:sz w:val="18"/>
        <w:szCs w:val="18"/>
      </w:rPr>
      <w:fldChar w:fldCharType="separate"/>
    </w:r>
    <w:r>
      <w:rPr>
        <w:rStyle w:val="Nmerodepgina"/>
        <w:rFonts w:ascii="Arial" w:hAnsi="Arial" w:cs="Arial"/>
        <w:noProof/>
        <w:sz w:val="18"/>
        <w:szCs w:val="18"/>
      </w:rPr>
      <w:t>1</w:t>
    </w:r>
    <w:r w:rsidRPr="004E0CC6">
      <w:rPr>
        <w:rStyle w:val="Nmerodepgina"/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2D6B"/>
    <w:multiLevelType w:val="multilevel"/>
    <w:tmpl w:val="38A8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57A1B"/>
    <w:multiLevelType w:val="hybridMultilevel"/>
    <w:tmpl w:val="F8A0D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D3ADB"/>
    <w:multiLevelType w:val="hybridMultilevel"/>
    <w:tmpl w:val="38EAEE4A"/>
    <w:name w:val="WW8Num222222222223222"/>
    <w:lvl w:ilvl="0" w:tplc="26B690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3A"/>
    <w:rsid w:val="00004628"/>
    <w:rsid w:val="0000677F"/>
    <w:rsid w:val="00073EAD"/>
    <w:rsid w:val="00090A3D"/>
    <w:rsid w:val="000B42A5"/>
    <w:rsid w:val="000D0A90"/>
    <w:rsid w:val="001005A7"/>
    <w:rsid w:val="001114CA"/>
    <w:rsid w:val="00117853"/>
    <w:rsid w:val="00136AFD"/>
    <w:rsid w:val="001652CA"/>
    <w:rsid w:val="00197F59"/>
    <w:rsid w:val="001C33FC"/>
    <w:rsid w:val="001D110A"/>
    <w:rsid w:val="001D2F1C"/>
    <w:rsid w:val="001E4355"/>
    <w:rsid w:val="0021453B"/>
    <w:rsid w:val="00233BBF"/>
    <w:rsid w:val="00262C59"/>
    <w:rsid w:val="00285080"/>
    <w:rsid w:val="002913A1"/>
    <w:rsid w:val="002B4D6C"/>
    <w:rsid w:val="002C299A"/>
    <w:rsid w:val="002D1318"/>
    <w:rsid w:val="002D4AA1"/>
    <w:rsid w:val="002D79F3"/>
    <w:rsid w:val="002E244F"/>
    <w:rsid w:val="00304247"/>
    <w:rsid w:val="00304416"/>
    <w:rsid w:val="003058F8"/>
    <w:rsid w:val="00341F99"/>
    <w:rsid w:val="0034572A"/>
    <w:rsid w:val="00377F71"/>
    <w:rsid w:val="00384E45"/>
    <w:rsid w:val="003A164E"/>
    <w:rsid w:val="003C2BA0"/>
    <w:rsid w:val="003C4FB1"/>
    <w:rsid w:val="003D3419"/>
    <w:rsid w:val="004230F9"/>
    <w:rsid w:val="004368CE"/>
    <w:rsid w:val="0044293C"/>
    <w:rsid w:val="004751EF"/>
    <w:rsid w:val="00482067"/>
    <w:rsid w:val="004C06D8"/>
    <w:rsid w:val="004D7A35"/>
    <w:rsid w:val="004E4805"/>
    <w:rsid w:val="004F1A60"/>
    <w:rsid w:val="00502933"/>
    <w:rsid w:val="0051187B"/>
    <w:rsid w:val="00535D40"/>
    <w:rsid w:val="005432FC"/>
    <w:rsid w:val="0054338F"/>
    <w:rsid w:val="0055331B"/>
    <w:rsid w:val="00564FAD"/>
    <w:rsid w:val="005A2B7D"/>
    <w:rsid w:val="005C5AAA"/>
    <w:rsid w:val="005D25C9"/>
    <w:rsid w:val="00645D54"/>
    <w:rsid w:val="00650877"/>
    <w:rsid w:val="00656A26"/>
    <w:rsid w:val="00661042"/>
    <w:rsid w:val="00675E8A"/>
    <w:rsid w:val="006836DC"/>
    <w:rsid w:val="00692418"/>
    <w:rsid w:val="006B6860"/>
    <w:rsid w:val="006E1C8C"/>
    <w:rsid w:val="006E3FCF"/>
    <w:rsid w:val="00710153"/>
    <w:rsid w:val="0072534F"/>
    <w:rsid w:val="007541CD"/>
    <w:rsid w:val="00755AD7"/>
    <w:rsid w:val="0075745A"/>
    <w:rsid w:val="00760D28"/>
    <w:rsid w:val="007909B5"/>
    <w:rsid w:val="007B14CD"/>
    <w:rsid w:val="007F3E5C"/>
    <w:rsid w:val="00827F21"/>
    <w:rsid w:val="00831EB4"/>
    <w:rsid w:val="00850DED"/>
    <w:rsid w:val="00871368"/>
    <w:rsid w:val="00892EC2"/>
    <w:rsid w:val="008A0EE8"/>
    <w:rsid w:val="008A5101"/>
    <w:rsid w:val="008B2FC5"/>
    <w:rsid w:val="008B7B97"/>
    <w:rsid w:val="00940526"/>
    <w:rsid w:val="00957EBB"/>
    <w:rsid w:val="00961212"/>
    <w:rsid w:val="00970776"/>
    <w:rsid w:val="009B2AAC"/>
    <w:rsid w:val="009C0A9B"/>
    <w:rsid w:val="009C0EC3"/>
    <w:rsid w:val="009D3EDE"/>
    <w:rsid w:val="009E4FE4"/>
    <w:rsid w:val="009F5DCA"/>
    <w:rsid w:val="00A1512F"/>
    <w:rsid w:val="00A5286C"/>
    <w:rsid w:val="00A53536"/>
    <w:rsid w:val="00A57E9E"/>
    <w:rsid w:val="00A904EA"/>
    <w:rsid w:val="00AE1141"/>
    <w:rsid w:val="00B1684F"/>
    <w:rsid w:val="00B822D8"/>
    <w:rsid w:val="00B83EAD"/>
    <w:rsid w:val="00BA2C09"/>
    <w:rsid w:val="00BB1409"/>
    <w:rsid w:val="00BF33D4"/>
    <w:rsid w:val="00BF4E41"/>
    <w:rsid w:val="00C21ADA"/>
    <w:rsid w:val="00C27C25"/>
    <w:rsid w:val="00C572F3"/>
    <w:rsid w:val="00C671AA"/>
    <w:rsid w:val="00CB496A"/>
    <w:rsid w:val="00CC051F"/>
    <w:rsid w:val="00CD7CB1"/>
    <w:rsid w:val="00CF1AB2"/>
    <w:rsid w:val="00D05DD1"/>
    <w:rsid w:val="00D12567"/>
    <w:rsid w:val="00D3383A"/>
    <w:rsid w:val="00D36581"/>
    <w:rsid w:val="00D42CED"/>
    <w:rsid w:val="00D46BF5"/>
    <w:rsid w:val="00D8300C"/>
    <w:rsid w:val="00D833C8"/>
    <w:rsid w:val="00DD624B"/>
    <w:rsid w:val="00E3432A"/>
    <w:rsid w:val="00E4198B"/>
    <w:rsid w:val="00E90791"/>
    <w:rsid w:val="00ED0D83"/>
    <w:rsid w:val="00ED7514"/>
    <w:rsid w:val="00EF7E2E"/>
    <w:rsid w:val="00F04F0E"/>
    <w:rsid w:val="00F07403"/>
    <w:rsid w:val="00F12B4B"/>
    <w:rsid w:val="00F21298"/>
    <w:rsid w:val="00F2320B"/>
    <w:rsid w:val="00F506B6"/>
    <w:rsid w:val="00F53C9C"/>
    <w:rsid w:val="00F96E7F"/>
    <w:rsid w:val="00FA15F4"/>
    <w:rsid w:val="00FA6937"/>
    <w:rsid w:val="00FB667F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F366DF-8F92-4277-9319-F5EF1BFA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C3A"/>
    <w:pPr>
      <w:spacing w:after="120"/>
      <w:ind w:firstLine="851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FE7C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FE7C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IEPEF-TtulodeSeo">
    <w:name w:val="XI EPEF - Título de Seção"/>
    <w:basedOn w:val="Ttulo1"/>
    <w:rsid w:val="00FE7C3A"/>
    <w:pPr>
      <w:spacing w:after="100" w:afterAutospacing="1"/>
    </w:pPr>
    <w:rPr>
      <w:sz w:val="24"/>
    </w:rPr>
  </w:style>
  <w:style w:type="paragraph" w:customStyle="1" w:styleId="XIEPEF-resumodoartigo">
    <w:name w:val="XI EPEF - resumo do artigo"/>
    <w:basedOn w:val="Normal"/>
    <w:rsid w:val="00FE7C3A"/>
    <w:pPr>
      <w:spacing w:after="100" w:afterAutospacing="1"/>
      <w:jc w:val="both"/>
    </w:pPr>
    <w:rPr>
      <w:rFonts w:ascii="Arial" w:hAnsi="Arial"/>
    </w:rPr>
  </w:style>
  <w:style w:type="paragraph" w:customStyle="1" w:styleId="XIEPEF-cincopalavraschave-portuguesingls">
    <w:name w:val="XI EPEF - cinco palavras chave - portugues/inglês"/>
    <w:basedOn w:val="Normal"/>
    <w:rsid w:val="00FE7C3A"/>
    <w:pPr>
      <w:spacing w:after="100" w:afterAutospacing="1"/>
    </w:pPr>
    <w:rPr>
      <w:rFonts w:ascii="Arial" w:hAnsi="Arial"/>
    </w:rPr>
  </w:style>
  <w:style w:type="paragraph" w:customStyle="1" w:styleId="XIEPEF-AUTORES">
    <w:name w:val="XI EPEF - AUTORES"/>
    <w:basedOn w:val="Normal"/>
    <w:rsid w:val="00FE7C3A"/>
    <w:pPr>
      <w:spacing w:after="100" w:afterAutospacing="1"/>
      <w:jc w:val="center"/>
    </w:pPr>
    <w:rPr>
      <w:rFonts w:ascii="Arial" w:hAnsi="Arial"/>
      <w:b/>
    </w:rPr>
  </w:style>
  <w:style w:type="paragraph" w:customStyle="1" w:styleId="XIEPEF-instituiodepartamentoescola">
    <w:name w:val="XIEPEF - instituição/departamento/escola"/>
    <w:aliases w:val="e e-mail"/>
    <w:basedOn w:val="Normal"/>
    <w:rsid w:val="00FE7C3A"/>
    <w:pPr>
      <w:jc w:val="center"/>
    </w:pPr>
    <w:rPr>
      <w:rFonts w:ascii="Arial" w:hAnsi="Arial" w:cs="Arial"/>
      <w:sz w:val="20"/>
      <w:szCs w:val="20"/>
    </w:rPr>
  </w:style>
  <w:style w:type="paragraph" w:customStyle="1" w:styleId="XIEPEF-TTULO-PORTUGUS">
    <w:name w:val="XI EPEF - TÍTULO - PORTUGUÊS"/>
    <w:basedOn w:val="XIEPEF-cincopalavraschave-portuguesingls"/>
    <w:rsid w:val="00FE7C3A"/>
    <w:pPr>
      <w:jc w:val="center"/>
    </w:pPr>
    <w:rPr>
      <w:rFonts w:cs="Arial"/>
      <w:b/>
      <w:sz w:val="28"/>
      <w:szCs w:val="28"/>
    </w:rPr>
  </w:style>
  <w:style w:type="paragraph" w:customStyle="1" w:styleId="XIEPEF-TextoNormal">
    <w:name w:val="XI EPEF - Texto Normal"/>
    <w:basedOn w:val="Normal"/>
    <w:rsid w:val="00FE7C3A"/>
    <w:pPr>
      <w:jc w:val="both"/>
    </w:pPr>
    <w:rPr>
      <w:rFonts w:ascii="Arial" w:hAnsi="Arial"/>
    </w:rPr>
  </w:style>
  <w:style w:type="paragraph" w:customStyle="1" w:styleId="XIEPEF-Subttulo1">
    <w:name w:val="XI EPEF - Subtítulo 1"/>
    <w:basedOn w:val="XIEPEF-TtulodeSeo"/>
    <w:rsid w:val="00FE7C3A"/>
    <w:rPr>
      <w:i/>
    </w:rPr>
  </w:style>
  <w:style w:type="paragraph" w:styleId="Cabealho">
    <w:name w:val="header"/>
    <w:basedOn w:val="Normal"/>
    <w:rsid w:val="00FE7C3A"/>
    <w:pPr>
      <w:tabs>
        <w:tab w:val="center" w:pos="4252"/>
        <w:tab w:val="right" w:pos="8504"/>
      </w:tabs>
    </w:pPr>
  </w:style>
  <w:style w:type="paragraph" w:customStyle="1" w:styleId="XIEPEF-Subttulo2">
    <w:name w:val="XI EPEF - Subtítulo 2"/>
    <w:basedOn w:val="Ttulo3"/>
    <w:rsid w:val="00FE7C3A"/>
    <w:pPr>
      <w:spacing w:after="100" w:afterAutospacing="1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FE7C3A"/>
    <w:pPr>
      <w:tabs>
        <w:tab w:val="center" w:pos="4252"/>
        <w:tab w:val="right" w:pos="8504"/>
      </w:tabs>
    </w:pPr>
  </w:style>
  <w:style w:type="character" w:styleId="Nmerodepgina">
    <w:name w:val="page number"/>
    <w:rsid w:val="00FE7C3A"/>
    <w:rPr>
      <w:rFonts w:cs="Times New Roman"/>
    </w:rPr>
  </w:style>
  <w:style w:type="character" w:styleId="Hyperlink">
    <w:name w:val="Hyperlink"/>
    <w:rsid w:val="00FE7C3A"/>
    <w:rPr>
      <w:rFonts w:cs="Times New Roman"/>
      <w:color w:val="0000FF"/>
      <w:u w:val="single"/>
    </w:rPr>
  </w:style>
  <w:style w:type="paragraph" w:customStyle="1" w:styleId="Citacoesoutrosautores">
    <w:name w:val="Citacoes_outros_autores"/>
    <w:basedOn w:val="Normal"/>
    <w:rsid w:val="00FE7C3A"/>
    <w:pPr>
      <w:ind w:left="2268" w:firstLine="0"/>
      <w:jc w:val="both"/>
    </w:pPr>
    <w:rPr>
      <w:rFonts w:ascii="Arial" w:hAnsi="Arial" w:cs="Arial"/>
      <w:sz w:val="18"/>
    </w:rPr>
  </w:style>
  <w:style w:type="paragraph" w:customStyle="1" w:styleId="Citacoessujeitospesquisa">
    <w:name w:val="Citacoes_sujeitos_pesquisa"/>
    <w:basedOn w:val="Citacoesoutrosautores"/>
    <w:rsid w:val="00FE7C3A"/>
    <w:rPr>
      <w:i/>
    </w:rPr>
  </w:style>
  <w:style w:type="table" w:styleId="Tabelacomgrade">
    <w:name w:val="Table Grid"/>
    <w:basedOn w:val="Tabelanormal"/>
    <w:rsid w:val="00FE7C3A"/>
    <w:pPr>
      <w:spacing w:after="120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rsid w:val="003C4FB1"/>
    <w:pPr>
      <w:spacing w:before="100" w:beforeAutospacing="1" w:after="100" w:afterAutospacing="1"/>
      <w:ind w:firstLine="0"/>
    </w:pPr>
  </w:style>
  <w:style w:type="character" w:customStyle="1" w:styleId="NormalWebChar">
    <w:name w:val="Normal (Web) Char"/>
    <w:link w:val="NormalWeb"/>
    <w:rsid w:val="003C4FB1"/>
    <w:rPr>
      <w:sz w:val="24"/>
      <w:szCs w:val="24"/>
    </w:rPr>
  </w:style>
  <w:style w:type="character" w:styleId="MquinadeescreverHTML">
    <w:name w:val="HTML Typewriter"/>
    <w:rsid w:val="003C4FB1"/>
    <w:rPr>
      <w:rFonts w:ascii="Courier New" w:eastAsia="Courier New" w:hAnsi="Courier New" w:cs="Courier New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3C4FB1"/>
    <w:pPr>
      <w:spacing w:line="480" w:lineRule="auto"/>
      <w:ind w:left="283" w:firstLine="0"/>
    </w:pPr>
  </w:style>
  <w:style w:type="character" w:customStyle="1" w:styleId="Recuodecorpodetexto2Char">
    <w:name w:val="Recuo de corpo de texto 2 Char"/>
    <w:link w:val="Recuodecorpodetexto2"/>
    <w:rsid w:val="003C4FB1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253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38CC-74ED-44F1-8948-564889B8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Básicas para Formatação de Artigo Completo</vt:lpstr>
    </vt:vector>
  </TitlesOfParts>
  <Company>Sociedade Brasileira de Física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Básicas para Formatação de Artigo Completo</dc:title>
  <dc:subject/>
  <dc:creator>Roberto Carvalho Pereira</dc:creator>
  <cp:keywords/>
  <cp:lastModifiedBy>adevailton</cp:lastModifiedBy>
  <cp:revision>4</cp:revision>
  <dcterms:created xsi:type="dcterms:W3CDTF">2017-11-12T17:08:00Z</dcterms:created>
  <dcterms:modified xsi:type="dcterms:W3CDTF">2017-11-12T19:18:00Z</dcterms:modified>
</cp:coreProperties>
</file>