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300" w:rsidRDefault="00DD01DB" w:rsidP="005F3522">
      <w:pPr>
        <w:spacing w:line="360" w:lineRule="auto"/>
        <w:ind w:firstLine="0"/>
        <w:jc w:val="center"/>
        <w:rPr>
          <w:b/>
          <w:sz w:val="28"/>
          <w:szCs w:val="28"/>
        </w:rPr>
      </w:pPr>
      <w:r>
        <w:rPr>
          <w:b/>
          <w:sz w:val="28"/>
          <w:szCs w:val="28"/>
        </w:rPr>
        <w:t>AS DIFERENÇAS CULTURAIS ENTRE ALGUNS PAÍSES</w:t>
      </w:r>
    </w:p>
    <w:p w:rsidR="00E71300" w:rsidRDefault="00E71300">
      <w:pPr>
        <w:spacing w:line="360" w:lineRule="auto"/>
        <w:jc w:val="center"/>
        <w:rPr>
          <w:b/>
          <w:sz w:val="28"/>
          <w:szCs w:val="28"/>
        </w:rPr>
      </w:pPr>
    </w:p>
    <w:p w:rsidR="00E71300" w:rsidRDefault="00DD01DB" w:rsidP="00FD74FB">
      <w:pPr>
        <w:spacing w:after="0" w:line="360" w:lineRule="auto"/>
        <w:ind w:firstLine="0"/>
        <w:rPr>
          <w:b/>
          <w:sz w:val="28"/>
          <w:szCs w:val="28"/>
        </w:rPr>
      </w:pPr>
      <w:r>
        <w:rPr>
          <w:b/>
        </w:rPr>
        <w:t>Estudantes</w:t>
      </w:r>
      <w:r w:rsidR="00FD74FB">
        <w:rPr>
          <w:b/>
        </w:rPr>
        <w:t>: Júlia Gonçalves Soares, Maria Fernanda Santos Silva,</w:t>
      </w:r>
      <w:r>
        <w:rPr>
          <w:b/>
        </w:rPr>
        <w:t xml:space="preserve"> Sophia Costa </w:t>
      </w:r>
      <w:r w:rsidR="00F45FB1">
        <w:rPr>
          <w:b/>
        </w:rPr>
        <w:t>R</w:t>
      </w:r>
      <w:r>
        <w:rPr>
          <w:b/>
        </w:rPr>
        <w:t>amalho</w:t>
      </w:r>
    </w:p>
    <w:p w:rsidR="00E71300" w:rsidRDefault="00DD01DB" w:rsidP="00FD74FB">
      <w:pPr>
        <w:spacing w:after="0" w:line="360" w:lineRule="auto"/>
        <w:ind w:firstLine="0"/>
        <w:rPr>
          <w:b/>
        </w:rPr>
      </w:pPr>
      <w:r>
        <w:rPr>
          <w:b/>
        </w:rPr>
        <w:t>Orientador</w:t>
      </w:r>
      <w:r w:rsidR="004A785D">
        <w:rPr>
          <w:b/>
        </w:rPr>
        <w:t>es</w:t>
      </w:r>
      <w:r>
        <w:rPr>
          <w:b/>
        </w:rPr>
        <w:t>: Rones Aureliano Sousa</w:t>
      </w:r>
      <w:r w:rsidR="00FD74FB">
        <w:rPr>
          <w:b/>
        </w:rPr>
        <w:t>;</w:t>
      </w:r>
      <w:r>
        <w:rPr>
          <w:b/>
        </w:rPr>
        <w:t xml:space="preserve"> Mauro Sérgio Santos da </w:t>
      </w:r>
      <w:proofErr w:type="gramStart"/>
      <w:r>
        <w:rPr>
          <w:b/>
        </w:rPr>
        <w:t>Silva</w:t>
      </w:r>
      <w:proofErr w:type="gramEnd"/>
    </w:p>
    <w:p w:rsidR="00E71300" w:rsidRDefault="00DD01DB" w:rsidP="00FD74FB">
      <w:pPr>
        <w:spacing w:after="0" w:line="360" w:lineRule="auto"/>
        <w:ind w:firstLine="0"/>
        <w:rPr>
          <w:b/>
        </w:rPr>
      </w:pPr>
      <w:r>
        <w:rPr>
          <w:b/>
        </w:rPr>
        <w:t>Escola de Educação Básica da Universidade Federal de Uberlândia</w:t>
      </w:r>
    </w:p>
    <w:p w:rsidR="00E71300" w:rsidRDefault="00E71300">
      <w:pPr>
        <w:spacing w:line="360" w:lineRule="auto"/>
        <w:jc w:val="center"/>
        <w:rPr>
          <w:b/>
        </w:rPr>
      </w:pPr>
    </w:p>
    <w:p w:rsidR="00F45FB1" w:rsidRPr="004A785D" w:rsidRDefault="00F45FB1" w:rsidP="00F45FB1">
      <w:pPr>
        <w:spacing w:line="360" w:lineRule="auto"/>
        <w:ind w:firstLine="0"/>
        <w:rPr>
          <w:b/>
        </w:rPr>
      </w:pPr>
      <w:r w:rsidRPr="004A785D">
        <w:rPr>
          <w:b/>
        </w:rPr>
        <w:t>Resumo</w:t>
      </w:r>
    </w:p>
    <w:p w:rsidR="00E71300" w:rsidRPr="00F45FB1" w:rsidRDefault="00DD01DB" w:rsidP="00E56924">
      <w:pPr>
        <w:spacing w:line="360" w:lineRule="auto"/>
        <w:ind w:firstLine="0"/>
        <w:jc w:val="both"/>
        <w:rPr>
          <w:sz w:val="22"/>
          <w:szCs w:val="22"/>
        </w:rPr>
      </w:pPr>
      <w:r w:rsidRPr="00F45FB1">
        <w:rPr>
          <w:sz w:val="22"/>
          <w:szCs w:val="22"/>
        </w:rPr>
        <w:t>Neste trabalho, queremos apresentar de forma geral o que pesquisamos sobre a diferença cultural entre alguns países</w:t>
      </w:r>
      <w:r w:rsidR="004A785D">
        <w:rPr>
          <w:sz w:val="22"/>
          <w:szCs w:val="22"/>
        </w:rPr>
        <w:t xml:space="preserve">. Nosso objetivo não é aprofundar muitos nas discussões, mas apresentar alguns aspectos da cultura de outros países </w:t>
      </w:r>
      <w:r w:rsidR="00E56924">
        <w:rPr>
          <w:sz w:val="22"/>
          <w:szCs w:val="22"/>
        </w:rPr>
        <w:t xml:space="preserve">que julgamos interessante </w:t>
      </w:r>
      <w:r w:rsidR="004A785D">
        <w:rPr>
          <w:sz w:val="22"/>
          <w:szCs w:val="22"/>
        </w:rPr>
        <w:t xml:space="preserve">para </w:t>
      </w:r>
      <w:r w:rsidR="00E56924">
        <w:rPr>
          <w:sz w:val="22"/>
          <w:szCs w:val="22"/>
        </w:rPr>
        <w:t xml:space="preserve">assim, </w:t>
      </w:r>
      <w:r w:rsidR="004A785D">
        <w:rPr>
          <w:sz w:val="22"/>
          <w:szCs w:val="22"/>
        </w:rPr>
        <w:t xml:space="preserve">comparar como os </w:t>
      </w:r>
      <w:r w:rsidR="00E56924">
        <w:rPr>
          <w:sz w:val="22"/>
          <w:szCs w:val="22"/>
        </w:rPr>
        <w:t>costumes dos brasileiros para sabermos se o modo de pensarmos é semelhante ou diferente dos deles.</w:t>
      </w:r>
      <w:r w:rsidRPr="00F45FB1">
        <w:rPr>
          <w:sz w:val="22"/>
          <w:szCs w:val="22"/>
        </w:rPr>
        <w:t xml:space="preserve"> </w:t>
      </w:r>
      <w:r w:rsidR="00E56924">
        <w:rPr>
          <w:sz w:val="22"/>
          <w:szCs w:val="22"/>
        </w:rPr>
        <w:t>Destacaremos o</w:t>
      </w:r>
      <w:r w:rsidRPr="00F45FB1">
        <w:rPr>
          <w:sz w:val="22"/>
          <w:szCs w:val="22"/>
        </w:rPr>
        <w:t xml:space="preserve"> vestuário, </w:t>
      </w:r>
      <w:r w:rsidR="00E56924">
        <w:rPr>
          <w:sz w:val="22"/>
          <w:szCs w:val="22"/>
        </w:rPr>
        <w:t xml:space="preserve">a </w:t>
      </w:r>
      <w:r w:rsidRPr="00F45FB1">
        <w:rPr>
          <w:sz w:val="22"/>
          <w:szCs w:val="22"/>
        </w:rPr>
        <w:t>alimentação, costumes</w:t>
      </w:r>
      <w:r w:rsidR="00E56924">
        <w:rPr>
          <w:sz w:val="22"/>
          <w:szCs w:val="22"/>
        </w:rPr>
        <w:t xml:space="preserve"> em geral</w:t>
      </w:r>
      <w:r w:rsidRPr="00F45FB1">
        <w:rPr>
          <w:sz w:val="22"/>
          <w:szCs w:val="22"/>
        </w:rPr>
        <w:t xml:space="preserve">, dentre outros. </w:t>
      </w:r>
    </w:p>
    <w:p w:rsidR="00E71300" w:rsidRDefault="00E71300">
      <w:pPr>
        <w:jc w:val="both"/>
      </w:pPr>
    </w:p>
    <w:p w:rsidR="00E71300" w:rsidRDefault="00737249">
      <w:pPr>
        <w:ind w:firstLine="0"/>
        <w:jc w:val="both"/>
      </w:pPr>
      <w:r>
        <w:rPr>
          <w:b/>
        </w:rPr>
        <w:t>Palavras-chave</w:t>
      </w:r>
      <w:r w:rsidR="00DD01DB">
        <w:rPr>
          <w:b/>
        </w:rPr>
        <w:t xml:space="preserve">: </w:t>
      </w:r>
      <w:r>
        <w:t>cultura</w:t>
      </w:r>
      <w:r w:rsidRPr="003E3F33">
        <w:t>,</w:t>
      </w:r>
      <w:r>
        <w:t xml:space="preserve"> diferenças culturais</w:t>
      </w:r>
      <w:r w:rsidRPr="003E3F33">
        <w:t>,</w:t>
      </w:r>
      <w:r w:rsidR="00DD01DB">
        <w:t xml:space="preserve"> países. </w:t>
      </w:r>
    </w:p>
    <w:p w:rsidR="00E71300" w:rsidRDefault="00E71300">
      <w:pPr>
        <w:spacing w:line="360" w:lineRule="auto"/>
        <w:ind w:firstLine="0"/>
        <w:jc w:val="both"/>
      </w:pPr>
    </w:p>
    <w:p w:rsidR="003E3F33" w:rsidRPr="003E3F33" w:rsidRDefault="003E3F33">
      <w:pPr>
        <w:spacing w:line="360" w:lineRule="auto"/>
        <w:ind w:firstLine="0"/>
        <w:jc w:val="both"/>
        <w:rPr>
          <w:b/>
        </w:rPr>
      </w:pPr>
      <w:r w:rsidRPr="003E3F33">
        <w:rPr>
          <w:b/>
        </w:rPr>
        <w:t>Introdução</w:t>
      </w:r>
    </w:p>
    <w:p w:rsidR="00D33DF8" w:rsidRDefault="00DD01DB" w:rsidP="00737249">
      <w:pPr>
        <w:spacing w:line="360" w:lineRule="auto"/>
        <w:jc w:val="both"/>
      </w:pPr>
      <w:r w:rsidRPr="00737249">
        <w:t xml:space="preserve">Somos alunas da Escola de Educação Básica da Universidade Federal de Uberlândia, mais conhecida como Eseba. Temos oito anos de idade e estamos no 3º ano do ensino fundamental. Fomos convidadas por nosso professor de Filosofia para participar de um grupo de pesquisa que tem alunos bem mais velhos. Aceitamos o convite com muita alegria, pois, gostamos muito de estudar. </w:t>
      </w:r>
    </w:p>
    <w:p w:rsidR="00D33DF8" w:rsidRPr="00D33DF8" w:rsidRDefault="00D33DF8" w:rsidP="00D33DF8">
      <w:pPr>
        <w:spacing w:line="360" w:lineRule="auto"/>
        <w:ind w:firstLine="0"/>
        <w:jc w:val="both"/>
        <w:rPr>
          <w:b/>
        </w:rPr>
      </w:pPr>
      <w:r w:rsidRPr="00D33DF8">
        <w:rPr>
          <w:b/>
        </w:rPr>
        <w:t xml:space="preserve">Objetivo </w:t>
      </w:r>
    </w:p>
    <w:p w:rsidR="00E71300" w:rsidRDefault="00DD01DB" w:rsidP="00737249">
      <w:pPr>
        <w:spacing w:line="360" w:lineRule="auto"/>
        <w:jc w:val="both"/>
      </w:pPr>
      <w:r w:rsidRPr="00737249">
        <w:t xml:space="preserve">Quando ele nos perguntou sobre o que gostaríamos de estudar, pensamos e decidimos </w:t>
      </w:r>
      <w:r w:rsidR="00D33DF8">
        <w:t xml:space="preserve">objetivo era </w:t>
      </w:r>
      <w:r w:rsidRPr="00737249">
        <w:t>pesquisar sobre a cultura dos países, dentre eles o Brasil, a China, Estados Unidos, África e Itália</w:t>
      </w:r>
      <w:r w:rsidR="00D33DF8">
        <w:t xml:space="preserve"> para ensinar para as pessoas muitas curiosidades e novidades sobre esses países. </w:t>
      </w:r>
      <w:r w:rsidRPr="00737249">
        <w:t>Nossa pesquisa é simples, porque estamos iniciando nas pesquisas acadêmicas. Esperamos que nosso leitor possa aprender algo com essa pesquisa assim como nós aprendemos.</w:t>
      </w:r>
    </w:p>
    <w:p w:rsidR="00D33DF8" w:rsidRDefault="00D33DF8" w:rsidP="00D33DF8">
      <w:pPr>
        <w:spacing w:line="360" w:lineRule="auto"/>
        <w:ind w:firstLine="0"/>
        <w:jc w:val="both"/>
        <w:rPr>
          <w:b/>
        </w:rPr>
      </w:pPr>
      <w:r w:rsidRPr="00D33DF8">
        <w:rPr>
          <w:b/>
        </w:rPr>
        <w:lastRenderedPageBreak/>
        <w:t>Metodologia</w:t>
      </w:r>
    </w:p>
    <w:p w:rsidR="00D33DF8" w:rsidRDefault="00D33DF8" w:rsidP="00D33DF8">
      <w:pPr>
        <w:spacing w:line="360" w:lineRule="auto"/>
        <w:ind w:firstLine="0"/>
        <w:jc w:val="both"/>
      </w:pPr>
      <w:r>
        <w:rPr>
          <w:b/>
        </w:rPr>
        <w:tab/>
      </w:r>
      <w:r>
        <w:t xml:space="preserve">Pelo fato de estarmos iniciando nas pesquisas acadêmicas, decidimos utilizar como metodologia a pesquisa bibliográfica. </w:t>
      </w:r>
    </w:p>
    <w:p w:rsidR="00D33DF8" w:rsidRPr="00D33DF8" w:rsidRDefault="00D33DF8" w:rsidP="00D33DF8">
      <w:pPr>
        <w:spacing w:line="360" w:lineRule="auto"/>
        <w:ind w:firstLine="0"/>
        <w:jc w:val="both"/>
        <w:rPr>
          <w:b/>
        </w:rPr>
      </w:pPr>
      <w:r w:rsidRPr="00D33DF8">
        <w:rPr>
          <w:b/>
        </w:rPr>
        <w:t xml:space="preserve">Discussões e resultados </w:t>
      </w:r>
    </w:p>
    <w:p w:rsidR="00E71300" w:rsidRPr="00737249" w:rsidRDefault="00DD01DB" w:rsidP="00D33DF8">
      <w:pPr>
        <w:spacing w:line="360" w:lineRule="auto"/>
        <w:ind w:firstLine="708"/>
        <w:jc w:val="both"/>
        <w:rPr>
          <w:color w:val="000000"/>
        </w:rPr>
      </w:pPr>
      <w:r w:rsidRPr="00737249">
        <w:t>Vamos iniciar exibindo nossa superficial pesquisa s</w:t>
      </w:r>
      <w:r w:rsidR="00E56924">
        <w:t>obre alimentação e vestuário de</w:t>
      </w:r>
      <w:r w:rsidRPr="00737249">
        <w:t xml:space="preserve"> diversos países. Vamos começa</w:t>
      </w:r>
      <w:r w:rsidR="00832404" w:rsidRPr="003E3F33">
        <w:t>r</w:t>
      </w:r>
      <w:r w:rsidRPr="00737249">
        <w:t xml:space="preserve"> pela Itália. A culinária da Itália é umas das mas pulares do mundo, agrada diferentes tipos de paladares. Uma das </w:t>
      </w:r>
      <w:r w:rsidR="00832404">
        <w:t>coisas que mais agrada quem está comendo é</w:t>
      </w:r>
      <w:r w:rsidRPr="00737249">
        <w:t xml:space="preserve"> o olhar e o paladar! </w:t>
      </w:r>
      <w:r w:rsidRPr="00737249">
        <w:rPr>
          <w:color w:val="000000"/>
        </w:rPr>
        <w:t>Os pratos são conhecidos pela sua diversidade em nível</w:t>
      </w:r>
      <w:bookmarkStart w:id="0" w:name="_GoBack"/>
      <w:bookmarkEnd w:id="0"/>
      <w:r w:rsidRPr="00737249">
        <w:rPr>
          <w:color w:val="000000"/>
        </w:rPr>
        <w:t xml:space="preserve"> regional, como, por exemplo, os </w:t>
      </w:r>
      <w:r w:rsidRPr="00737249">
        <w:rPr>
          <w:bCs/>
          <w:color w:val="000000"/>
        </w:rPr>
        <w:t>diferentes tipos de queijo</w:t>
      </w:r>
      <w:r w:rsidRPr="00737249">
        <w:rPr>
          <w:color w:val="000000"/>
        </w:rPr>
        <w:t xml:space="preserve">, como o </w:t>
      </w:r>
      <w:proofErr w:type="spellStart"/>
      <w:r w:rsidRPr="00737249">
        <w:rPr>
          <w:color w:val="000000"/>
        </w:rPr>
        <w:t>Parmigiano</w:t>
      </w:r>
      <w:proofErr w:type="spellEnd"/>
      <w:r w:rsidRPr="00737249">
        <w:rPr>
          <w:color w:val="000000"/>
        </w:rPr>
        <w:t xml:space="preserve"> </w:t>
      </w:r>
      <w:proofErr w:type="spellStart"/>
      <w:r w:rsidRPr="00737249">
        <w:rPr>
          <w:color w:val="000000"/>
        </w:rPr>
        <w:t>Reggiano</w:t>
      </w:r>
      <w:proofErr w:type="spellEnd"/>
      <w:r w:rsidRPr="00737249">
        <w:rPr>
          <w:color w:val="000000"/>
        </w:rPr>
        <w:t xml:space="preserve">, da região da Emília Romana, e o Gorgonzola, da região do </w:t>
      </w:r>
      <w:proofErr w:type="spellStart"/>
      <w:r w:rsidRPr="00737249">
        <w:rPr>
          <w:color w:val="000000"/>
        </w:rPr>
        <w:t>Piemonte</w:t>
      </w:r>
      <w:proofErr w:type="spellEnd"/>
      <w:r w:rsidRPr="00737249">
        <w:rPr>
          <w:color w:val="000000"/>
        </w:rPr>
        <w:t>. A Itália e muito conhecida por seu sucesso em festivais de comida, a Itália é muito famosa por sua variedade de massas, ficou muito conhecida por ter criado a pizza. Mas, não se engane, lá não só se come massas, sim uma variedade de alimentos, como pratos feitos de carnes, peixe, cordeiro, peru, frutos do mar e seus doces. Em relação ao vestuário, o</w:t>
      </w:r>
      <w:r w:rsidRPr="00737249">
        <w:t xml:space="preserve">s homes usavam </w:t>
      </w:r>
      <w:r w:rsidRPr="00737249">
        <w:rPr>
          <w:color w:val="000000"/>
          <w:spacing w:val="2"/>
          <w:shd w:val="clear" w:color="auto" w:fill="FFFFFF"/>
        </w:rPr>
        <w:t>shorts curtos, sapatos, lenços no pescoço, meias brancas, blusas, coletes e chapéus de abas largas. Já a vestimenta das mulheres contava com saias plissadas e volumosas, corpetes, aventais, xales e vestidos tradicionais. No mês de a</w:t>
      </w:r>
      <w:r w:rsidRPr="00737249">
        <w:rPr>
          <w:color w:val="000000"/>
        </w:rPr>
        <w:t>gosto os termômetros chegam a marcar 40 graus.</w:t>
      </w:r>
    </w:p>
    <w:p w:rsidR="00E71300" w:rsidRPr="00737249" w:rsidRDefault="00DD01DB" w:rsidP="00737249">
      <w:pPr>
        <w:spacing w:line="360" w:lineRule="auto"/>
        <w:jc w:val="both"/>
      </w:pPr>
      <w:r w:rsidRPr="00737249">
        <w:rPr>
          <w:color w:val="000000"/>
        </w:rPr>
        <w:t xml:space="preserve">No Brasil, a variedade de comidas típicas de cada região é imensa. Resolvemos destacar o pequi. </w:t>
      </w:r>
      <w:r w:rsidRPr="00737249">
        <w:t xml:space="preserve">O pequi é uma fruta nativa do cerrado brasileiro, sendo muito utilizada no norte de Minas Gerais. Comer pequi pode parecer difícil para quem nunca viu a fruta — primeiro, o caroço precisa ser roído e, em seguida, deve-se extrair a fina polpa exterior. Cuidado: o caroço tem alguns espinhos que podem machucar! A combinação perfeita do pequi é com o arroz, já que a fruta dá um perfume delicioso ao prato e tem o gosto bem marcante. </w:t>
      </w:r>
    </w:p>
    <w:p w:rsidR="00E71300" w:rsidRPr="00737249" w:rsidRDefault="00DD01DB" w:rsidP="00737249">
      <w:pPr>
        <w:pStyle w:val="NormalWeb"/>
        <w:shd w:val="clear" w:color="auto" w:fill="FFFFFF"/>
        <w:spacing w:before="0" w:beforeAutospacing="0" w:after="0" w:afterAutospacing="0" w:line="360" w:lineRule="auto"/>
        <w:ind w:firstLine="851"/>
        <w:jc w:val="both"/>
        <w:textAlignment w:val="baseline"/>
      </w:pPr>
      <w:r w:rsidRPr="00737249">
        <w:t xml:space="preserve">Outra herança do período colonial, o prato surgiu com os tropeiros, que misturavam farinha, carne e ovos ao feijão, para comerem em suas longas viagens. É super comum em Minas e facilmente encontrado em restaurantes. No estádio do Mineirão é tão tradição que, quando ele foi reaberto, após reforma para a Copa, a </w:t>
      </w:r>
      <w:proofErr w:type="spellStart"/>
      <w:r w:rsidRPr="00737249">
        <w:t>Vigiância</w:t>
      </w:r>
      <w:proofErr w:type="spellEnd"/>
      <w:r w:rsidRPr="00737249">
        <w:t xml:space="preserve"> Sanitária mandou retirar alguns ingredientes por razões de segurança alimentar. A galera reclamou geral e tiveram que adequar as instalações e, recentemente, </w:t>
      </w:r>
      <w:r w:rsidRPr="00737249">
        <w:rPr>
          <w:rFonts w:eastAsiaTheme="majorEastAsia"/>
        </w:rPr>
        <w:t>tudo parece ter voltado ao normal</w:t>
      </w:r>
      <w:r w:rsidRPr="00737249">
        <w:t>.</w:t>
      </w:r>
    </w:p>
    <w:p w:rsidR="00E71300" w:rsidRPr="00737249" w:rsidRDefault="00DD01DB" w:rsidP="00737249">
      <w:pPr>
        <w:pStyle w:val="NormalWeb"/>
        <w:shd w:val="clear" w:color="auto" w:fill="FFFFFF"/>
        <w:spacing w:before="0" w:beforeAutospacing="0" w:after="0" w:afterAutospacing="0" w:line="360" w:lineRule="auto"/>
        <w:ind w:firstLine="851"/>
        <w:jc w:val="both"/>
        <w:textAlignment w:val="baseline"/>
      </w:pPr>
      <w:r w:rsidRPr="00737249">
        <w:lastRenderedPageBreak/>
        <w:t>O vestuário brasileiro também é uma de nossas preciosidades.</w:t>
      </w:r>
    </w:p>
    <w:p w:rsidR="00F45FB1" w:rsidRPr="00737249" w:rsidRDefault="00DD01DB" w:rsidP="00737249">
      <w:pPr>
        <w:pStyle w:val="NormalWeb"/>
        <w:shd w:val="clear" w:color="auto" w:fill="FFFFFF"/>
        <w:spacing w:before="0" w:beforeAutospacing="0" w:after="0" w:afterAutospacing="0" w:line="360" w:lineRule="auto"/>
        <w:ind w:firstLine="851"/>
        <w:jc w:val="both"/>
        <w:textAlignment w:val="baseline"/>
      </w:pPr>
      <w:r w:rsidRPr="00737249">
        <w:t>A culinária chinesa – ou uma adaptação dela para o paladar ocidental – é difundida pelo mundo inteiro, tem como característica forte o contraste de cores, aromas e sabores de cada prato. É comum a mistura de pratos doces com salgados, sabores agridoces e picantes, quentes e frios, entre outras combinações. A culinária da parte norte da China se caracteriza principalmente pela importância das massas e frituras: talharim, pastéis, bolinhos de carne, etc. E a região sul possui um cardápio muito variado. Além disso, não é novidade a presença exótica, para os padrões ocidentais, de iguarias como barbatanas de tubarão, carne de cachorro, cobras, escorpiões e gafanhotos. Um prato tradicional que consiste basicamente em arroz. Mas não é um simples arroz, é feito numa textura mais pastosa (facilitando o uso dos pauzinhos) e é cozinho envolto em folhas de cana, geralmente leva temperos como molho de soja, óleo de piment</w:t>
      </w:r>
      <w:r w:rsidR="00F45FB1" w:rsidRPr="00737249">
        <w:t>a, gengibre e óleo de amendoim.</w:t>
      </w:r>
    </w:p>
    <w:p w:rsidR="00F45FB1" w:rsidRPr="00737249" w:rsidRDefault="00DD01DB" w:rsidP="00737249">
      <w:pPr>
        <w:pStyle w:val="NormalWeb"/>
        <w:shd w:val="clear" w:color="auto" w:fill="FFFFFF"/>
        <w:spacing w:before="0" w:beforeAutospacing="0" w:after="0" w:afterAutospacing="0" w:line="360" w:lineRule="auto"/>
        <w:ind w:firstLine="851"/>
        <w:jc w:val="both"/>
        <w:textAlignment w:val="baseline"/>
      </w:pPr>
      <w:r w:rsidRPr="00737249">
        <w:t>Em relação ao vestuário, o</w:t>
      </w:r>
      <w:r w:rsidRPr="00737249">
        <w:rPr>
          <w:shd w:val="clear" w:color="auto" w:fill="FFFFFF"/>
        </w:rPr>
        <w:t xml:space="preserve">s três tipos principais da tradicional vestimenta chinesa são o </w:t>
      </w:r>
      <w:proofErr w:type="spellStart"/>
      <w:r w:rsidRPr="00737249">
        <w:rPr>
          <w:shd w:val="clear" w:color="auto" w:fill="FFFFFF"/>
        </w:rPr>
        <w:t>pien</w:t>
      </w:r>
      <w:proofErr w:type="spellEnd"/>
      <w:r w:rsidRPr="00737249">
        <w:rPr>
          <w:shd w:val="clear" w:color="auto" w:fill="FFFFFF"/>
        </w:rPr>
        <w:t xml:space="preserve">-fu, o </w:t>
      </w:r>
      <w:proofErr w:type="spellStart"/>
      <w:r w:rsidRPr="00737249">
        <w:rPr>
          <w:shd w:val="clear" w:color="auto" w:fill="FFFFFF"/>
        </w:rPr>
        <w:t>ch'ang-p'ao</w:t>
      </w:r>
      <w:proofErr w:type="spellEnd"/>
      <w:r w:rsidRPr="00737249">
        <w:rPr>
          <w:shd w:val="clear" w:color="auto" w:fill="FFFFFF"/>
        </w:rPr>
        <w:t xml:space="preserve"> ou um longo robe e o </w:t>
      </w:r>
      <w:proofErr w:type="spellStart"/>
      <w:r w:rsidRPr="00737249">
        <w:rPr>
          <w:shd w:val="clear" w:color="auto" w:fill="FFFFFF"/>
        </w:rPr>
        <w:t>shen</w:t>
      </w:r>
      <w:proofErr w:type="spellEnd"/>
      <w:r w:rsidRPr="00737249">
        <w:rPr>
          <w:shd w:val="clear" w:color="auto" w:fill="FFFFFF"/>
        </w:rPr>
        <w:t>-i. Típico destes três tipos de roupas, além de seus cortes largos e mangas volumosas, era um padrão que utilizava principalmente linhas retas e um ajuste solto formando dobras naturais, independente se o artigo de vestuário era pendurado diretamente ou era usado com uma faixa à cintura</w:t>
      </w:r>
      <w:r w:rsidRPr="00737249">
        <w:rPr>
          <w:color w:val="191919"/>
          <w:shd w:val="clear" w:color="auto" w:fill="FFFFFF"/>
        </w:rPr>
        <w:t>. Todos os tipos de artigos do tradicional vestuário chinês, túnicas e calças compridas ou túnicas e saias, utilizavam um número mínimo de pontos para a quantia de pano usada. E por causa de seu padrão e estrutura relativamente plana, extremidades bordadas, faixas decoradas, pano ou sedas drapejados, decorações nos ombros e faixas eram sempre adicionadas como ornamentação. Estas faixas decorativas, bordas aplicadas e padrões ricamente bordados ricamente variados vieram a ser uma das características sem igual da tradicional vestimenta chinesa.</w:t>
      </w:r>
    </w:p>
    <w:p w:rsidR="00F45FB1" w:rsidRPr="00737249" w:rsidRDefault="00DD01DB" w:rsidP="00737249">
      <w:pPr>
        <w:shd w:val="clear" w:color="auto" w:fill="FFFFFF"/>
        <w:spacing w:after="300" w:line="360" w:lineRule="auto"/>
        <w:jc w:val="both"/>
        <w:textAlignment w:val="baseline"/>
        <w:rPr>
          <w:color w:val="7C7C7C"/>
          <w:shd w:val="clear" w:color="auto" w:fill="FFFFFF"/>
        </w:rPr>
      </w:pPr>
      <w:r w:rsidRPr="00737249">
        <w:rPr>
          <w:shd w:val="clear" w:color="auto" w:fill="FFFFFF"/>
        </w:rPr>
        <w:t>Resolvemos pesquisar sobre a </w:t>
      </w:r>
      <w:hyperlink r:id="rId8" w:tgtFrame="_blank" w:history="1">
        <w:r w:rsidRPr="00737249">
          <w:rPr>
            <w:rStyle w:val="Hyperlink"/>
            <w:color w:val="auto"/>
            <w:u w:val="none"/>
            <w:shd w:val="clear" w:color="auto" w:fill="FFFFFF"/>
          </w:rPr>
          <w:t>África</w:t>
        </w:r>
      </w:hyperlink>
      <w:r w:rsidRPr="00737249">
        <w:rPr>
          <w:shd w:val="clear" w:color="auto" w:fill="FFFFFF"/>
        </w:rPr>
        <w:t> porque é um continente muito discriminado, mas cheio de belezas naturais. É o continente habitado há mais tempo em todo o planeta, é o ponto de origem do ser humano. Durante todo o tempo de evolução agregou uma enorme quantidade de idiomas, com mais de mil línguas diferentes. Assim como religiões, regimes políticos, condições de habitação, de atividades econômicas e de cultura. Atualmente, a África, que ocupa um quinto das terras emersas na Terra, possui mais de 50 nações, com</w:t>
      </w:r>
      <w:r w:rsidR="00F45FB1" w:rsidRPr="00737249">
        <w:rPr>
          <w:shd w:val="clear" w:color="auto" w:fill="FFFFFF"/>
        </w:rPr>
        <w:t xml:space="preserve"> mais de 1 bilhão de habitantes.</w:t>
      </w:r>
    </w:p>
    <w:p w:rsidR="00E71300" w:rsidRPr="00737249" w:rsidRDefault="00DD01DB" w:rsidP="00737249">
      <w:pPr>
        <w:shd w:val="clear" w:color="auto" w:fill="FFFFFF"/>
        <w:spacing w:after="300" w:line="360" w:lineRule="auto"/>
        <w:jc w:val="both"/>
        <w:textAlignment w:val="baseline"/>
        <w:rPr>
          <w:color w:val="7C7C7C"/>
          <w:shd w:val="clear" w:color="auto" w:fill="FFFFFF"/>
        </w:rPr>
      </w:pPr>
      <w:r w:rsidRPr="00737249">
        <w:lastRenderedPageBreak/>
        <w:t>Uma das grandes influências africanas na cultura brasileira vem de sua culinária. Sempre temperada com muitos condimentos, com aromas fortes e picantes. Com a elaboração de pratos exóticos compostos de carnes, legumes e verduras, insetos e os óleos de palmeira e de dendê, além do leite de coco.</w:t>
      </w:r>
    </w:p>
    <w:p w:rsidR="00E71300" w:rsidRPr="00737249" w:rsidRDefault="00DD01DB" w:rsidP="00737249">
      <w:pPr>
        <w:shd w:val="clear" w:color="auto" w:fill="FFFFFF"/>
        <w:spacing w:after="300" w:line="360" w:lineRule="auto"/>
        <w:jc w:val="both"/>
        <w:textAlignment w:val="baseline"/>
      </w:pPr>
      <w:r w:rsidRPr="00737249">
        <w:t xml:space="preserve">Os </w:t>
      </w:r>
      <w:r w:rsidRPr="00737249">
        <w:rPr>
          <w:rStyle w:val="Forte"/>
          <w:b w:val="0"/>
        </w:rPr>
        <w:t>Estados</w:t>
      </w:r>
      <w:r w:rsidRPr="00737249">
        <w:rPr>
          <w:rStyle w:val="Forte"/>
        </w:rPr>
        <w:t xml:space="preserve"> </w:t>
      </w:r>
      <w:r w:rsidRPr="00737249">
        <w:rPr>
          <w:rStyle w:val="Forte"/>
          <w:b w:val="0"/>
        </w:rPr>
        <w:t>Unidos</w:t>
      </w:r>
      <w:r w:rsidRPr="00737249">
        <w:t> estão entre os países com </w:t>
      </w:r>
      <w:r w:rsidRPr="00737249">
        <w:rPr>
          <w:rStyle w:val="Forte"/>
          <w:b w:val="0"/>
        </w:rPr>
        <w:t>maior diversidade do mundo</w:t>
      </w:r>
      <w:r w:rsidRPr="00737249">
        <w:t>, de sua geografia à composição demográfica. É </w:t>
      </w:r>
      <w:r w:rsidRPr="00737249">
        <w:rPr>
          <w:rStyle w:val="Forte"/>
          <w:b w:val="0"/>
        </w:rPr>
        <w:t>impossível</w:t>
      </w:r>
      <w:r w:rsidRPr="00737249">
        <w:rPr>
          <w:rStyle w:val="Forte"/>
        </w:rPr>
        <w:t xml:space="preserve"> </w:t>
      </w:r>
      <w:r w:rsidRPr="00737249">
        <w:rPr>
          <w:rStyle w:val="Forte"/>
          <w:b w:val="0"/>
        </w:rPr>
        <w:t>falar</w:t>
      </w:r>
      <w:r w:rsidRPr="00737249">
        <w:rPr>
          <w:rStyle w:val="Forte"/>
        </w:rPr>
        <w:t xml:space="preserve"> </w:t>
      </w:r>
      <w:r w:rsidRPr="00737249">
        <w:rPr>
          <w:rStyle w:val="Forte"/>
          <w:b w:val="0"/>
        </w:rPr>
        <w:t>em</w:t>
      </w:r>
      <w:r w:rsidRPr="00737249">
        <w:rPr>
          <w:rStyle w:val="Forte"/>
        </w:rPr>
        <w:t xml:space="preserve"> </w:t>
      </w:r>
      <w:r w:rsidRPr="00737249">
        <w:rPr>
          <w:rStyle w:val="Forte"/>
          <w:b w:val="0"/>
        </w:rPr>
        <w:t>uma</w:t>
      </w:r>
      <w:r w:rsidRPr="00737249">
        <w:rPr>
          <w:rStyle w:val="Forte"/>
        </w:rPr>
        <w:t xml:space="preserve"> </w:t>
      </w:r>
      <w:r w:rsidRPr="00737249">
        <w:rPr>
          <w:rStyle w:val="Forte"/>
          <w:b w:val="0"/>
        </w:rPr>
        <w:t>característica</w:t>
      </w:r>
      <w:r w:rsidRPr="00737249">
        <w:rPr>
          <w:rStyle w:val="Forte"/>
        </w:rPr>
        <w:t xml:space="preserve"> </w:t>
      </w:r>
      <w:r w:rsidRPr="00737249">
        <w:rPr>
          <w:rStyle w:val="Forte"/>
          <w:b w:val="0"/>
        </w:rPr>
        <w:t>única</w:t>
      </w:r>
      <w:r w:rsidRPr="00737249">
        <w:t> neste cenário de riqueza geográfica, racial, étnica e cultural.</w:t>
      </w:r>
    </w:p>
    <w:p w:rsidR="00E71300" w:rsidRPr="00737249" w:rsidRDefault="00DD01DB" w:rsidP="00737249">
      <w:pPr>
        <w:spacing w:line="360" w:lineRule="auto"/>
        <w:jc w:val="both"/>
      </w:pPr>
      <w:r w:rsidRPr="00737249">
        <w:t>O fluxo de imigrantes, procedentes das mais remotas regiões do planeta ou das nações limítrofes, tem sido contínuo e constante há 150 anos. Por exemplo, em 2013 viviam por volta de 41,3 milhões de imigrantes nos Estados Unidos, o que representava 13% da população total. Levando-se em consideração os filhos de imigrantes nascidos nos Estados Unidos -os chamados imigrantes de segunda geração- o número chega a 80 milhões, ou, o que é a mesma coisa, um quarto dos 316 milhões de pessoas que moram no país.</w:t>
      </w:r>
    </w:p>
    <w:p w:rsidR="00E71300" w:rsidRPr="00737249" w:rsidRDefault="00DD01DB" w:rsidP="00737249">
      <w:pPr>
        <w:spacing w:line="360" w:lineRule="auto"/>
        <w:jc w:val="both"/>
      </w:pPr>
      <w:r w:rsidRPr="00737249">
        <w:t>A diversidade também se reflete na geografia e no clima. Há paisagens tão díspares quanto Alaska, o deserto do Arizona, as cataratas do Niágara na fronteira com o Canadá, as praias da Califórnia, os campos de milho do </w:t>
      </w:r>
      <w:proofErr w:type="spellStart"/>
      <w:r w:rsidRPr="00737249">
        <w:t>Midwest</w:t>
      </w:r>
      <w:proofErr w:type="spellEnd"/>
      <w:r w:rsidRPr="00737249">
        <w:t> ou as cidades mais cosmopolitas do planeta. Cada canto dos Estados Unidos é único, e isto se reflete nos costumes de seus habitantes. É um dos países com mais festas locais e tradições que podemos encontrar ao redor do mundo. Em nível estatal a mais importante é o </w:t>
      </w:r>
      <w:hyperlink r:id="rId9" w:tgtFrame="_blank" w:tooltip="Dia de Ação de Graças" w:history="1">
        <w:r w:rsidRPr="00737249">
          <w:rPr>
            <w:rStyle w:val="Hyperlink"/>
            <w:color w:val="auto"/>
            <w:u w:val="none"/>
          </w:rPr>
          <w:t>dia de Ação de Graças</w:t>
        </w:r>
      </w:hyperlink>
      <w:r w:rsidRPr="00737249">
        <w:t xml:space="preserve">, que se celebra na última quinta-feira do mês de novembro e tem sua origem em tradições aborígenes e europeias que comemoravam o final das colheitas e agradeciam os bons resultados. Atualmente costuma ser comemorado com um banquete com familiares e amigos. </w:t>
      </w:r>
    </w:p>
    <w:p w:rsidR="00E71300" w:rsidRPr="00737249" w:rsidRDefault="00DD01DB" w:rsidP="00737249">
      <w:pPr>
        <w:spacing w:line="360" w:lineRule="auto"/>
        <w:jc w:val="both"/>
      </w:pPr>
      <w:r w:rsidRPr="00737249">
        <w:t>A nível gastronômico, os norte-americanos se destacam por sua escassa dedicação à cozinha. Sua dieta baseia-se, geralmente, em entupir-se de </w:t>
      </w:r>
      <w:proofErr w:type="spellStart"/>
      <w:r w:rsidRPr="00737249">
        <w:t>fast</w:t>
      </w:r>
      <w:proofErr w:type="spellEnd"/>
      <w:r w:rsidRPr="00737249">
        <w:t xml:space="preserve"> </w:t>
      </w:r>
      <w:proofErr w:type="spellStart"/>
      <w:r w:rsidRPr="00737249">
        <w:t>food</w:t>
      </w:r>
      <w:proofErr w:type="spellEnd"/>
      <w:r w:rsidRPr="00737249">
        <w:t> ou pratos pré-cozidos que são preparados em casa em questão de minutos. O café da manhã é a refeição mais importante do dia, seguido por uma refeição forte ao meio-dia e um jantar leve à base de sopas ou sanduíches à noite. No entanto, no que diz respeito aos restaurantes, eles contam com uma enorme variedade. A diversidade de sua sociedade faz com que seja possível encontrar uma infinidade de restaurantes étnicos e comer quase qualquer prato em todas as cidades.</w:t>
      </w:r>
    </w:p>
    <w:p w:rsidR="00E71300" w:rsidRDefault="00DD01DB" w:rsidP="00737249">
      <w:pPr>
        <w:pStyle w:val="NormalWeb"/>
        <w:shd w:val="clear" w:color="auto" w:fill="FFFFFF"/>
        <w:spacing w:before="0" w:beforeAutospacing="0" w:after="0" w:afterAutospacing="0" w:line="360" w:lineRule="auto"/>
        <w:ind w:firstLine="851"/>
        <w:jc w:val="both"/>
      </w:pPr>
      <w:r w:rsidRPr="00737249">
        <w:lastRenderedPageBreak/>
        <w:t>Pensar em cultura americana e ignorar a </w:t>
      </w:r>
      <w:r w:rsidRPr="00737249">
        <w:rPr>
          <w:rStyle w:val="Forte"/>
          <w:b w:val="0"/>
        </w:rPr>
        <w:t>força do cinema e da televisão no país e no mundo</w:t>
      </w:r>
      <w:r w:rsidRPr="00737249">
        <w:t> é praticamente impossível. Hollywood é um dos principais símbolos do cinema mundial e responsável por movimentar, sozinha, mais da metade desse mercado em qualquer parte do globo.</w:t>
      </w:r>
    </w:p>
    <w:p w:rsidR="003E3F33" w:rsidRPr="003E3F33" w:rsidRDefault="003E3F33" w:rsidP="003E3F33">
      <w:pPr>
        <w:pStyle w:val="NormalWeb"/>
        <w:shd w:val="clear" w:color="auto" w:fill="FFFFFF"/>
        <w:spacing w:before="0" w:beforeAutospacing="0" w:after="0" w:afterAutospacing="0" w:line="360" w:lineRule="auto"/>
        <w:jc w:val="both"/>
        <w:rPr>
          <w:b/>
        </w:rPr>
      </w:pPr>
      <w:r w:rsidRPr="003E3F33">
        <w:rPr>
          <w:b/>
        </w:rPr>
        <w:t xml:space="preserve">Conclusão </w:t>
      </w:r>
    </w:p>
    <w:p w:rsidR="00E71300" w:rsidRDefault="00DD01DB" w:rsidP="00737249">
      <w:pPr>
        <w:spacing w:line="360" w:lineRule="auto"/>
        <w:ind w:firstLine="708"/>
        <w:jc w:val="both"/>
      </w:pPr>
      <w:r w:rsidRPr="00737249">
        <w:t>Concluímos que essa pesquisa foi importante para as pessoas saberem como são os costumes desses países para que, se um dia forem viajar para eles, já estão habituados com alguns hábitos deles. É muito importante conhecer as culturas de outros povos, pois somente conhecendo é que aprendemos a respeitar as culturas de outros povos e algumas curiosidades, como por exemplo, que alguns países possuem mais de um idioma. Os orientais são aqueles que possuem os hábitos mais distantes dos nossos. A comida deles, para algumas pessoas podem parecer até “nojentas”, assim como nossas comidas não agradariam todos os orientais.  Por isso, temos que respeitar cada cultura e ao mesmo tempo valorizar a cultura brasileira, que em relação à muitas coisas, são admiradas por povos do mundo inteiro.</w:t>
      </w:r>
      <w:r>
        <w:t xml:space="preserve">  </w:t>
      </w:r>
    </w:p>
    <w:p w:rsidR="00E71300" w:rsidRDefault="00E71300">
      <w:pPr>
        <w:rPr>
          <w:b/>
        </w:rPr>
      </w:pPr>
    </w:p>
    <w:p w:rsidR="00E71300" w:rsidRDefault="00DD01DB" w:rsidP="00737249">
      <w:pPr>
        <w:ind w:firstLine="0"/>
        <w:rPr>
          <w:b/>
        </w:rPr>
      </w:pPr>
      <w:r>
        <w:rPr>
          <w:b/>
        </w:rPr>
        <w:t xml:space="preserve">Referências: </w:t>
      </w:r>
    </w:p>
    <w:p w:rsidR="00E71300" w:rsidRDefault="00DD01DB" w:rsidP="00224F01">
      <w:pPr>
        <w:ind w:firstLine="0"/>
        <w:jc w:val="both"/>
        <w:rPr>
          <w:color w:val="000000"/>
        </w:rPr>
      </w:pPr>
      <w:r>
        <w:t>S</w:t>
      </w:r>
      <w:r w:rsidR="003E3F33">
        <w:t>abores da Itáli</w:t>
      </w:r>
      <w:r>
        <w:t>a. Disponível em: &lt;</w:t>
      </w:r>
      <w:hyperlink r:id="rId10" w:history="1">
        <w:r>
          <w:rPr>
            <w:rStyle w:val="Hyperlink"/>
          </w:rPr>
          <w:t>http://saboresdaital</w:t>
        </w:r>
        <w:r>
          <w:rPr>
            <w:rStyle w:val="Hyperlink"/>
          </w:rPr>
          <w:t>ia.com/culinaria-italiana/</w:t>
        </w:r>
      </w:hyperlink>
      <w:r>
        <w:rPr>
          <w:rStyle w:val="Hyperlink"/>
        </w:rPr>
        <w:t>&gt;</w:t>
      </w:r>
      <w:r>
        <w:rPr>
          <w:rStyle w:val="Hyperlink"/>
          <w:color w:val="auto"/>
          <w:u w:val="none"/>
        </w:rPr>
        <w:t>.</w:t>
      </w:r>
      <w:r>
        <w:rPr>
          <w:color w:val="000000"/>
        </w:rPr>
        <w:t xml:space="preserve"> Acesso em 25 de set. 2017</w:t>
      </w:r>
    </w:p>
    <w:p w:rsidR="00E71300" w:rsidRDefault="003E3F33" w:rsidP="00224F01">
      <w:pPr>
        <w:ind w:firstLine="0"/>
        <w:rPr>
          <w:rStyle w:val="Hyperlink"/>
        </w:rPr>
      </w:pPr>
      <w:r>
        <w:t xml:space="preserve">AZEVEDO, G. </w:t>
      </w:r>
      <w:r w:rsidRPr="003E3F33">
        <w:t>12 comidas típicas para provar em Minas Gerais</w:t>
      </w:r>
      <w:r w:rsidR="00DD01DB">
        <w:t>. Disponível em: &lt;</w:t>
      </w:r>
      <w:hyperlink r:id="rId11" w:history="1">
        <w:r w:rsidR="00DD01DB">
          <w:rPr>
            <w:rStyle w:val="Hyperlink"/>
          </w:rPr>
          <w:t>http://www.mineirosnaestrada.com.br/comidas-tipicas-minas-gerais/</w:t>
        </w:r>
      </w:hyperlink>
      <w:r w:rsidR="00DD01DB">
        <w:rPr>
          <w:rStyle w:val="Hyperlink"/>
          <w:color w:val="auto"/>
          <w:u w:val="none"/>
        </w:rPr>
        <w:t xml:space="preserve">&gt;. Acesso em </w:t>
      </w:r>
      <w:r w:rsidR="00DD01DB">
        <w:rPr>
          <w:color w:val="000000"/>
        </w:rPr>
        <w:t>25 de set. 2017</w:t>
      </w:r>
    </w:p>
    <w:p w:rsidR="00E71300" w:rsidRDefault="003E3F33" w:rsidP="00224F01">
      <w:pPr>
        <w:ind w:firstLine="0"/>
        <w:jc w:val="both"/>
        <w:rPr>
          <w:color w:val="191919"/>
        </w:rPr>
      </w:pPr>
      <w:r>
        <w:rPr>
          <w:color w:val="000000"/>
        </w:rPr>
        <w:t>Cultura</w:t>
      </w:r>
      <w:r w:rsidR="00DD01DB">
        <w:rPr>
          <w:color w:val="000000"/>
        </w:rPr>
        <w:t xml:space="preserve"> chinesa. Disponível em: &lt;</w:t>
      </w:r>
      <w:hyperlink r:id="rId12" w:history="1">
        <w:r w:rsidR="00DD01DB">
          <w:rPr>
            <w:rStyle w:val="Hyperlink"/>
          </w:rPr>
          <w:t>http://china-sociedade.blogs</w:t>
        </w:r>
        <w:r w:rsidR="00DD01DB">
          <w:rPr>
            <w:rStyle w:val="Hyperlink"/>
          </w:rPr>
          <w:t>pot.com.br/2008/08/v-behaviorurldefaultvml-o.html</w:t>
        </w:r>
      </w:hyperlink>
      <w:r w:rsidR="00DD01DB">
        <w:rPr>
          <w:rStyle w:val="Hyperlink"/>
          <w:color w:val="auto"/>
          <w:u w:val="none"/>
        </w:rPr>
        <w:t>&gt;</w:t>
      </w:r>
      <w:r w:rsidR="00DD01DB">
        <w:rPr>
          <w:color w:val="191919"/>
        </w:rPr>
        <w:t>. Acesso 26 de set. 2017</w:t>
      </w:r>
    </w:p>
    <w:p w:rsidR="00E71300" w:rsidRDefault="00DD01DB" w:rsidP="00224F01">
      <w:pPr>
        <w:ind w:firstLine="0"/>
        <w:rPr>
          <w:color w:val="191919"/>
        </w:rPr>
      </w:pPr>
      <w:r>
        <w:t>Sobre a cultura africana. Disponível em: &lt;</w:t>
      </w:r>
      <w:hyperlink r:id="rId13" w:history="1">
        <w:r>
          <w:rPr>
            <w:rStyle w:val="Hyperlink"/>
          </w:rPr>
          <w:t>http://portalbrasil10.com.br/cultura-africana/</w:t>
        </w:r>
      </w:hyperlink>
      <w:r>
        <w:rPr>
          <w:rStyle w:val="Hyperlink"/>
          <w:color w:val="auto"/>
          <w:u w:val="none"/>
        </w:rPr>
        <w:t>&gt;</w:t>
      </w:r>
      <w:r>
        <w:rPr>
          <w:color w:val="191919"/>
        </w:rPr>
        <w:t>. Acesso 26</w:t>
      </w:r>
      <w:r w:rsidR="00832404">
        <w:rPr>
          <w:color w:val="191919"/>
        </w:rPr>
        <w:t xml:space="preserve"> set. </w:t>
      </w:r>
      <w:r>
        <w:rPr>
          <w:color w:val="191919"/>
        </w:rPr>
        <w:t>2017</w:t>
      </w:r>
      <w:r w:rsidR="00832404">
        <w:rPr>
          <w:color w:val="191919"/>
        </w:rPr>
        <w:t>.</w:t>
      </w:r>
    </w:p>
    <w:p w:rsidR="00E71300" w:rsidRDefault="00DD01DB" w:rsidP="00224F01">
      <w:pPr>
        <w:ind w:firstLine="0"/>
        <w:jc w:val="both"/>
      </w:pPr>
      <w:r>
        <w:t>Sobre a cultura dos povos norte americanos. Disponível em: &lt;</w:t>
      </w:r>
      <w:hyperlink r:id="rId14" w:history="1">
        <w:r>
          <w:rPr>
            <w:rStyle w:val="Hyperlink"/>
          </w:rPr>
          <w:t>http://www.universia.com.br/estudar-exterior</w:t>
        </w:r>
        <w:r>
          <w:rPr>
            <w:rStyle w:val="Hyperlink"/>
          </w:rPr>
          <w:t>/estados-unidos/viver/cultura-tradices/775#</w:t>
        </w:r>
      </w:hyperlink>
      <w:r>
        <w:rPr>
          <w:rStyle w:val="Hyperlink"/>
          <w:color w:val="auto"/>
          <w:u w:val="none"/>
        </w:rPr>
        <w:t>&gt;. Acesso em 24 de set. 2017.</w:t>
      </w:r>
    </w:p>
    <w:p w:rsidR="00E71300" w:rsidRDefault="00DD01DB" w:rsidP="00224F01">
      <w:pPr>
        <w:ind w:firstLine="0"/>
        <w:jc w:val="both"/>
      </w:pPr>
      <w:r>
        <w:t>Sobre a cultura dos povos norte americanos. Disponível em: &lt;</w:t>
      </w:r>
      <w:hyperlink r:id="rId15" w:history="1">
        <w:r>
          <w:rPr>
            <w:rStyle w:val="Hyperlink"/>
          </w:rPr>
          <w:t>http://www.intercambiodireto.com/blog/cultura-estados-unidos/</w:t>
        </w:r>
      </w:hyperlink>
      <w:r>
        <w:rPr>
          <w:rStyle w:val="Hyperlink"/>
          <w:color w:val="auto"/>
          <w:u w:val="none"/>
        </w:rPr>
        <w:t>&gt;. Acesso em 24 de set. 2017.</w:t>
      </w:r>
    </w:p>
    <w:p w:rsidR="00E71300" w:rsidRDefault="00E71300" w:rsidP="00224F01">
      <w:pPr>
        <w:jc w:val="both"/>
      </w:pPr>
    </w:p>
    <w:p w:rsidR="00E71300" w:rsidRDefault="00E71300"/>
    <w:sectPr w:rsidR="00E71300" w:rsidSect="00F45FB1">
      <w:headerReference w:type="even" r:id="rId16"/>
      <w:headerReference w:type="default" r:id="rId17"/>
      <w:footerReference w:type="default" r:id="rId18"/>
      <w:headerReference w:type="first" r:id="rId19"/>
      <w:pgSz w:w="11906" w:h="16838"/>
      <w:pgMar w:top="1418" w:right="1134" w:bottom="1418" w:left="1701" w:header="709" w:footer="61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AAE" w:rsidRDefault="00A96AAE">
      <w:pPr>
        <w:spacing w:after="0"/>
      </w:pPr>
      <w:r>
        <w:separator/>
      </w:r>
    </w:p>
  </w:endnote>
  <w:endnote w:type="continuationSeparator" w:id="0">
    <w:p w:rsidR="00A96AAE" w:rsidRDefault="00A96A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300" w:rsidRDefault="00DD01DB">
    <w:pPr>
      <w:pStyle w:val="Rodap"/>
      <w:tabs>
        <w:tab w:val="clear" w:pos="8504"/>
        <w:tab w:val="right" w:pos="9072"/>
      </w:tabs>
      <w:ind w:firstLine="0"/>
      <w:rPr>
        <w:sz w:val="18"/>
        <w:szCs w:val="18"/>
      </w:rPr>
    </w:pPr>
    <w:r>
      <w:rPr>
        <w:sz w:val="18"/>
        <w:szCs w:val="18"/>
      </w:rPr>
      <w:t>____________________________________________________________________________________________________</w:t>
    </w:r>
  </w:p>
  <w:p w:rsidR="00E71300" w:rsidRDefault="00DD01DB">
    <w:pPr>
      <w:pStyle w:val="Rodap"/>
      <w:tabs>
        <w:tab w:val="clear" w:pos="8504"/>
        <w:tab w:val="right" w:pos="8789"/>
      </w:tabs>
      <w:ind w:firstLine="0"/>
      <w:jc w:val="center"/>
      <w:rPr>
        <w:rFonts w:ascii="Arial" w:hAnsi="Arial" w:cs="Arial"/>
        <w:b/>
        <w:sz w:val="16"/>
        <w:szCs w:val="16"/>
      </w:rPr>
    </w:pPr>
    <w:r>
      <w:rPr>
        <w:rFonts w:ascii="Arial" w:hAnsi="Arial" w:cs="Arial"/>
        <w:b/>
        <w:sz w:val="16"/>
        <w:szCs w:val="16"/>
      </w:rPr>
      <w:t>XXII Ciência Viva - 2017</w:t>
    </w:r>
    <w:r>
      <w:rPr>
        <w:rFonts w:ascii="Arial" w:hAnsi="Arial" w:cs="Arial"/>
        <w:sz w:val="14"/>
        <w:szCs w:val="18"/>
      </w:rPr>
      <w:tab/>
    </w:r>
    <w:r>
      <w:rPr>
        <w:rFonts w:ascii="Arial" w:hAnsi="Arial" w:cs="Arial"/>
        <w:sz w:val="14"/>
        <w:szCs w:val="14"/>
      </w:rPr>
      <w:tab/>
    </w:r>
    <w:r>
      <w:rPr>
        <w:rFonts w:ascii="Arial" w:hAnsi="Arial" w:cs="Arial"/>
        <w:b/>
        <w:sz w:val="16"/>
        <w:szCs w:val="16"/>
      </w:rPr>
      <w:t>Uberlândia</w:t>
    </w:r>
    <w:r>
      <w:rPr>
        <w:rFonts w:ascii="Arial" w:hAnsi="Arial" w:cs="Arial"/>
        <w:b/>
        <w:spacing w:val="10"/>
        <w:sz w:val="16"/>
        <w:szCs w:val="16"/>
      </w:rPr>
      <w:t>/MG,</w:t>
    </w:r>
    <w:r>
      <w:rPr>
        <w:rFonts w:ascii="Arial" w:hAnsi="Arial" w:cs="Arial"/>
        <w:b/>
        <w:color w:val="000000"/>
        <w:sz w:val="16"/>
        <w:szCs w:val="16"/>
      </w:rPr>
      <w:t xml:space="preserve"> 21 e 22 de novembro de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AAE" w:rsidRDefault="00A96AAE">
      <w:pPr>
        <w:spacing w:after="0"/>
      </w:pPr>
      <w:r>
        <w:separator/>
      </w:r>
    </w:p>
  </w:footnote>
  <w:footnote w:type="continuationSeparator" w:id="0">
    <w:p w:rsidR="00A96AAE" w:rsidRDefault="00A96A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300" w:rsidRDefault="00DD01DB">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71300" w:rsidRDefault="00E71300">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300" w:rsidRDefault="00DD01DB">
    <w:pPr>
      <w:pStyle w:val="Cabealho"/>
      <w:pBdr>
        <w:bottom w:val="single" w:sz="4" w:space="1" w:color="auto"/>
      </w:pBdr>
      <w:tabs>
        <w:tab w:val="clear" w:pos="8504"/>
        <w:tab w:val="center" w:pos="4216"/>
        <w:tab w:val="left" w:pos="4956"/>
        <w:tab w:val="left" w:pos="5664"/>
      </w:tabs>
      <w:ind w:right="70" w:hanging="851"/>
      <w:rPr>
        <w:rFonts w:ascii="Arial" w:hAnsi="Arial" w:cs="Arial"/>
        <w:b/>
        <w:sz w:val="36"/>
        <w:szCs w:val="36"/>
      </w:rPr>
    </w:pPr>
    <w:r>
      <w:rPr>
        <w:b/>
        <w:noProof/>
        <w:sz w:val="36"/>
        <w:szCs w:val="36"/>
      </w:rPr>
      <w:drawing>
        <wp:anchor distT="0" distB="0" distL="114300" distR="114300" simplePos="0" relativeHeight="251659264" behindDoc="0" locked="0" layoutInCell="1" allowOverlap="1">
          <wp:simplePos x="0" y="0"/>
          <wp:positionH relativeFrom="column">
            <wp:posOffset>2413635</wp:posOffset>
          </wp:positionH>
          <wp:positionV relativeFrom="paragraph">
            <wp:posOffset>49530</wp:posOffset>
          </wp:positionV>
          <wp:extent cx="937895" cy="662305"/>
          <wp:effectExtent l="0" t="0" r="0" b="4445"/>
          <wp:wrapNone/>
          <wp:docPr id="1" name="Imagem 1" descr="Logo C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Logo CV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937895" cy="662305"/>
                  </a:xfrm>
                  <a:prstGeom prst="rect">
                    <a:avLst/>
                  </a:prstGeom>
                  <a:noFill/>
                  <a:ln>
                    <a:noFill/>
                  </a:ln>
                </pic:spPr>
              </pic:pic>
            </a:graphicData>
          </a:graphic>
        </wp:anchor>
      </w:drawing>
    </w:r>
    <w:r>
      <w:rPr>
        <w:b/>
        <w:noProof/>
        <w:sz w:val="36"/>
        <w:szCs w:val="36"/>
      </w:rPr>
      <w:drawing>
        <wp:anchor distT="0" distB="0" distL="114300" distR="114300" simplePos="0" relativeHeight="251661312" behindDoc="0" locked="0" layoutInCell="1" allowOverlap="1">
          <wp:simplePos x="0" y="0"/>
          <wp:positionH relativeFrom="column">
            <wp:posOffset>2540</wp:posOffset>
          </wp:positionH>
          <wp:positionV relativeFrom="paragraph">
            <wp:posOffset>150495</wp:posOffset>
          </wp:positionV>
          <wp:extent cx="1612900" cy="475615"/>
          <wp:effectExtent l="0" t="0" r="6350" b="635"/>
          <wp:wrapNone/>
          <wp:docPr id="2" name="Imagem 2" descr="Hy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Hyper"/>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a:xfrm>
                    <a:off x="0" y="0"/>
                    <a:ext cx="1612900" cy="475615"/>
                  </a:xfrm>
                  <a:prstGeom prst="rect">
                    <a:avLst/>
                  </a:prstGeom>
                  <a:noFill/>
                  <a:ln>
                    <a:noFill/>
                  </a:ln>
                </pic:spPr>
              </pic:pic>
            </a:graphicData>
          </a:graphic>
        </wp:anchor>
      </w:drawing>
    </w:r>
    <w:r>
      <w:rPr>
        <w:b/>
        <w:noProof/>
        <w:sz w:val="36"/>
        <w:szCs w:val="36"/>
      </w:rPr>
      <w:drawing>
        <wp:anchor distT="0" distB="0" distL="114300" distR="114300" simplePos="0" relativeHeight="251660288" behindDoc="1" locked="0" layoutInCell="1" allowOverlap="1">
          <wp:simplePos x="0" y="0"/>
          <wp:positionH relativeFrom="column">
            <wp:posOffset>4438650</wp:posOffset>
          </wp:positionH>
          <wp:positionV relativeFrom="paragraph">
            <wp:posOffset>179070</wp:posOffset>
          </wp:positionV>
          <wp:extent cx="1501140" cy="518160"/>
          <wp:effectExtent l="0" t="0" r="3810" b="0"/>
          <wp:wrapNone/>
          <wp:docPr id="6" name="Imagem 6" descr="Iní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Iníci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a:xfrm>
                    <a:off x="0" y="0"/>
                    <a:ext cx="1501140" cy="518160"/>
                  </a:xfrm>
                  <a:prstGeom prst="rect">
                    <a:avLst/>
                  </a:prstGeom>
                  <a:noFill/>
                  <a:ln>
                    <a:noFill/>
                  </a:ln>
                </pic:spPr>
              </pic:pic>
            </a:graphicData>
          </a:graphic>
        </wp:anchor>
      </w:drawing>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p>
  <w:p w:rsidR="00E71300" w:rsidRDefault="00E71300">
    <w:pPr>
      <w:pStyle w:val="Cabealho"/>
      <w:pBdr>
        <w:bottom w:val="single" w:sz="4" w:space="1" w:color="auto"/>
      </w:pBdr>
      <w:tabs>
        <w:tab w:val="clear" w:pos="8504"/>
        <w:tab w:val="left" w:pos="8115"/>
        <w:tab w:val="left" w:pos="8160"/>
        <w:tab w:val="left" w:pos="8820"/>
        <w:tab w:val="right" w:pos="9000"/>
      </w:tabs>
      <w:ind w:right="70" w:hanging="851"/>
      <w:jc w:val="center"/>
      <w:rPr>
        <w:rFonts w:ascii="Arial" w:hAnsi="Arial" w:cs="Arial"/>
        <w:b/>
        <w:sz w:val="36"/>
        <w:szCs w:val="36"/>
      </w:rPr>
    </w:pPr>
  </w:p>
  <w:p w:rsidR="00E71300" w:rsidRDefault="00E71300">
    <w:pPr>
      <w:pStyle w:val="Cabealho"/>
      <w:pBdr>
        <w:bottom w:val="single" w:sz="4" w:space="1" w:color="auto"/>
      </w:pBdr>
      <w:tabs>
        <w:tab w:val="clear" w:pos="8504"/>
        <w:tab w:val="left" w:pos="8115"/>
        <w:tab w:val="left" w:pos="8160"/>
        <w:tab w:val="left" w:pos="8820"/>
        <w:tab w:val="right" w:pos="9000"/>
      </w:tabs>
      <w:ind w:right="70" w:hanging="851"/>
      <w:rPr>
        <w:rFonts w:ascii="Arial" w:hAnsi="Arial" w:cs="Arial"/>
        <w:b/>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300" w:rsidRDefault="00DD01DB">
    <w:pPr>
      <w:pStyle w:val="Cabealho"/>
      <w:pBdr>
        <w:bottom w:val="single" w:sz="4" w:space="1" w:color="auto"/>
      </w:pBdr>
      <w:tabs>
        <w:tab w:val="clear" w:pos="8504"/>
        <w:tab w:val="left" w:pos="8115"/>
        <w:tab w:val="left" w:pos="8160"/>
        <w:tab w:val="left" w:pos="8820"/>
        <w:tab w:val="right" w:pos="9000"/>
      </w:tabs>
      <w:ind w:right="70" w:firstLine="0"/>
      <w:rPr>
        <w:rFonts w:ascii="Arial" w:hAnsi="Arial" w:cs="Arial"/>
        <w:sz w:val="18"/>
        <w:szCs w:val="18"/>
      </w:rPr>
    </w:pPr>
    <w:r>
      <w:rPr>
        <w:rFonts w:ascii="Arial" w:hAnsi="Arial" w:cs="Arial"/>
        <w:b/>
        <w:spacing w:val="10"/>
        <w:sz w:val="20"/>
        <w:szCs w:val="22"/>
      </w:rPr>
      <w:t>XVIII Simpósio Nacional de Ensino de Física – SNEF 2009 – Vitória, ES</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Style w:val="Nmerodepgina"/>
        <w:rFonts w:ascii="Arial" w:hAnsi="Arial" w:cs="Arial"/>
        <w:sz w:val="18"/>
        <w:szCs w:val="18"/>
      </w:rPr>
      <w:fldChar w:fldCharType="begin"/>
    </w:r>
    <w:r>
      <w:rPr>
        <w:rStyle w:val="Nmerodepgina"/>
        <w:rFonts w:ascii="Arial" w:hAnsi="Arial" w:cs="Arial"/>
        <w:sz w:val="18"/>
        <w:szCs w:val="18"/>
      </w:rPr>
      <w:instrText xml:space="preserve"> PAGE </w:instrText>
    </w:r>
    <w:r>
      <w:rPr>
        <w:rStyle w:val="Nmerodepgina"/>
        <w:rFonts w:ascii="Arial" w:hAnsi="Arial" w:cs="Arial"/>
        <w:sz w:val="18"/>
        <w:szCs w:val="18"/>
      </w:rPr>
      <w:fldChar w:fldCharType="separate"/>
    </w:r>
    <w:r>
      <w:rPr>
        <w:rStyle w:val="Nmerodepgina"/>
        <w:rFonts w:ascii="Arial" w:hAnsi="Arial" w:cs="Arial"/>
        <w:sz w:val="18"/>
        <w:szCs w:val="18"/>
      </w:rPr>
      <w:t>1</w:t>
    </w:r>
    <w:r>
      <w:rPr>
        <w:rStyle w:val="Nmerodepgina"/>
        <w:rFonts w:ascii="Arial" w:hAnsi="Arial" w:cs="Arial"/>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F3A"/>
    <w:rsid w:val="00001CE7"/>
    <w:rsid w:val="00003C77"/>
    <w:rsid w:val="00011EBC"/>
    <w:rsid w:val="00014569"/>
    <w:rsid w:val="00025529"/>
    <w:rsid w:val="00037825"/>
    <w:rsid w:val="00083BAE"/>
    <w:rsid w:val="0008793E"/>
    <w:rsid w:val="000A6A90"/>
    <w:rsid w:val="000B0347"/>
    <w:rsid w:val="000B2B57"/>
    <w:rsid w:val="000B4FA2"/>
    <w:rsid w:val="000B56F8"/>
    <w:rsid w:val="000C008E"/>
    <w:rsid w:val="000C0FF9"/>
    <w:rsid w:val="000C1E31"/>
    <w:rsid w:val="000D150F"/>
    <w:rsid w:val="000D31B6"/>
    <w:rsid w:val="000E1988"/>
    <w:rsid w:val="000E5DD9"/>
    <w:rsid w:val="00104A3F"/>
    <w:rsid w:val="001053CD"/>
    <w:rsid w:val="001171EA"/>
    <w:rsid w:val="00117D0D"/>
    <w:rsid w:val="00122962"/>
    <w:rsid w:val="00124381"/>
    <w:rsid w:val="00134C11"/>
    <w:rsid w:val="00141FE7"/>
    <w:rsid w:val="00146D92"/>
    <w:rsid w:val="00147489"/>
    <w:rsid w:val="001702A0"/>
    <w:rsid w:val="001831B9"/>
    <w:rsid w:val="00193F3A"/>
    <w:rsid w:val="001944CC"/>
    <w:rsid w:val="00194794"/>
    <w:rsid w:val="001948C2"/>
    <w:rsid w:val="001A2F78"/>
    <w:rsid w:val="001A3F01"/>
    <w:rsid w:val="001B27D7"/>
    <w:rsid w:val="001B45C9"/>
    <w:rsid w:val="001C54EB"/>
    <w:rsid w:val="001C71F6"/>
    <w:rsid w:val="001D0307"/>
    <w:rsid w:val="001D06C4"/>
    <w:rsid w:val="001E1C8C"/>
    <w:rsid w:val="001F727F"/>
    <w:rsid w:val="001F76B7"/>
    <w:rsid w:val="002058EF"/>
    <w:rsid w:val="002102B1"/>
    <w:rsid w:val="002118A0"/>
    <w:rsid w:val="00211B66"/>
    <w:rsid w:val="002139CA"/>
    <w:rsid w:val="00214288"/>
    <w:rsid w:val="00217935"/>
    <w:rsid w:val="00224F01"/>
    <w:rsid w:val="00236352"/>
    <w:rsid w:val="00237B5F"/>
    <w:rsid w:val="00241B95"/>
    <w:rsid w:val="00252F0C"/>
    <w:rsid w:val="002778CD"/>
    <w:rsid w:val="002842E9"/>
    <w:rsid w:val="00286505"/>
    <w:rsid w:val="00291E14"/>
    <w:rsid w:val="002949DE"/>
    <w:rsid w:val="002A3159"/>
    <w:rsid w:val="002B73DF"/>
    <w:rsid w:val="002C0AB8"/>
    <w:rsid w:val="002C2F85"/>
    <w:rsid w:val="002C69B4"/>
    <w:rsid w:val="002C756B"/>
    <w:rsid w:val="002D336F"/>
    <w:rsid w:val="002D3D49"/>
    <w:rsid w:val="002E4733"/>
    <w:rsid w:val="002F51DF"/>
    <w:rsid w:val="00301C4D"/>
    <w:rsid w:val="00301E9C"/>
    <w:rsid w:val="00304936"/>
    <w:rsid w:val="0031036B"/>
    <w:rsid w:val="00320F36"/>
    <w:rsid w:val="00321F43"/>
    <w:rsid w:val="00323FA2"/>
    <w:rsid w:val="0032683F"/>
    <w:rsid w:val="00327472"/>
    <w:rsid w:val="00341FD5"/>
    <w:rsid w:val="003534AB"/>
    <w:rsid w:val="0035573C"/>
    <w:rsid w:val="00361EBD"/>
    <w:rsid w:val="00364A1A"/>
    <w:rsid w:val="003748EC"/>
    <w:rsid w:val="00382757"/>
    <w:rsid w:val="003850D4"/>
    <w:rsid w:val="003872C1"/>
    <w:rsid w:val="003918F8"/>
    <w:rsid w:val="003A48A8"/>
    <w:rsid w:val="003A78B6"/>
    <w:rsid w:val="003B0976"/>
    <w:rsid w:val="003B6C35"/>
    <w:rsid w:val="003D1525"/>
    <w:rsid w:val="003E2389"/>
    <w:rsid w:val="003E3F33"/>
    <w:rsid w:val="003F62DE"/>
    <w:rsid w:val="004075FC"/>
    <w:rsid w:val="00411704"/>
    <w:rsid w:val="004152AD"/>
    <w:rsid w:val="00421024"/>
    <w:rsid w:val="0042104C"/>
    <w:rsid w:val="004271B6"/>
    <w:rsid w:val="00437A6D"/>
    <w:rsid w:val="0044282E"/>
    <w:rsid w:val="00450C99"/>
    <w:rsid w:val="00450F18"/>
    <w:rsid w:val="004636CB"/>
    <w:rsid w:val="004706BF"/>
    <w:rsid w:val="00480E9C"/>
    <w:rsid w:val="00483BE7"/>
    <w:rsid w:val="00490096"/>
    <w:rsid w:val="00490D0E"/>
    <w:rsid w:val="004943E3"/>
    <w:rsid w:val="004A0118"/>
    <w:rsid w:val="004A785D"/>
    <w:rsid w:val="004B258B"/>
    <w:rsid w:val="004B490F"/>
    <w:rsid w:val="004B796A"/>
    <w:rsid w:val="004C0485"/>
    <w:rsid w:val="004C5CCE"/>
    <w:rsid w:val="004C7547"/>
    <w:rsid w:val="004E3A32"/>
    <w:rsid w:val="004F1140"/>
    <w:rsid w:val="004F2768"/>
    <w:rsid w:val="004F58A4"/>
    <w:rsid w:val="00510A15"/>
    <w:rsid w:val="0052703B"/>
    <w:rsid w:val="00532D1A"/>
    <w:rsid w:val="0053403B"/>
    <w:rsid w:val="0056670B"/>
    <w:rsid w:val="005771D6"/>
    <w:rsid w:val="00580581"/>
    <w:rsid w:val="00581F61"/>
    <w:rsid w:val="00582B5D"/>
    <w:rsid w:val="00595677"/>
    <w:rsid w:val="005A6889"/>
    <w:rsid w:val="005B13BE"/>
    <w:rsid w:val="005B2BC2"/>
    <w:rsid w:val="005B3A40"/>
    <w:rsid w:val="005C096F"/>
    <w:rsid w:val="005C0D64"/>
    <w:rsid w:val="005C5597"/>
    <w:rsid w:val="005E5062"/>
    <w:rsid w:val="005F3522"/>
    <w:rsid w:val="005F70C9"/>
    <w:rsid w:val="00602AF1"/>
    <w:rsid w:val="006063E1"/>
    <w:rsid w:val="00607A5C"/>
    <w:rsid w:val="00607DB3"/>
    <w:rsid w:val="00617A24"/>
    <w:rsid w:val="00651425"/>
    <w:rsid w:val="0066052E"/>
    <w:rsid w:val="00661AF0"/>
    <w:rsid w:val="0066510B"/>
    <w:rsid w:val="006755DC"/>
    <w:rsid w:val="006952BB"/>
    <w:rsid w:val="006A2A76"/>
    <w:rsid w:val="006C5EF8"/>
    <w:rsid w:val="006C644C"/>
    <w:rsid w:val="006D5A3B"/>
    <w:rsid w:val="006E69C9"/>
    <w:rsid w:val="00701C0C"/>
    <w:rsid w:val="00702FBD"/>
    <w:rsid w:val="007301EC"/>
    <w:rsid w:val="00737249"/>
    <w:rsid w:val="0074320E"/>
    <w:rsid w:val="007458B8"/>
    <w:rsid w:val="00750825"/>
    <w:rsid w:val="007546C3"/>
    <w:rsid w:val="00761795"/>
    <w:rsid w:val="0076317F"/>
    <w:rsid w:val="00796048"/>
    <w:rsid w:val="007A0354"/>
    <w:rsid w:val="007A3769"/>
    <w:rsid w:val="007A38CD"/>
    <w:rsid w:val="007A761E"/>
    <w:rsid w:val="007B60BB"/>
    <w:rsid w:val="007B6132"/>
    <w:rsid w:val="007C42C0"/>
    <w:rsid w:val="0080156F"/>
    <w:rsid w:val="008026CF"/>
    <w:rsid w:val="00812E7D"/>
    <w:rsid w:val="0082047E"/>
    <w:rsid w:val="00832404"/>
    <w:rsid w:val="00840B10"/>
    <w:rsid w:val="00841D9D"/>
    <w:rsid w:val="00846E59"/>
    <w:rsid w:val="00850FCA"/>
    <w:rsid w:val="00864A9C"/>
    <w:rsid w:val="008654B9"/>
    <w:rsid w:val="00866BA4"/>
    <w:rsid w:val="00874933"/>
    <w:rsid w:val="008A2E31"/>
    <w:rsid w:val="008A3747"/>
    <w:rsid w:val="008B0331"/>
    <w:rsid w:val="008D2276"/>
    <w:rsid w:val="008D368B"/>
    <w:rsid w:val="008E2F7A"/>
    <w:rsid w:val="008F25DB"/>
    <w:rsid w:val="00900F22"/>
    <w:rsid w:val="009078F4"/>
    <w:rsid w:val="00924B58"/>
    <w:rsid w:val="009559B3"/>
    <w:rsid w:val="00973C54"/>
    <w:rsid w:val="0098478F"/>
    <w:rsid w:val="009922D9"/>
    <w:rsid w:val="0099281F"/>
    <w:rsid w:val="009A3745"/>
    <w:rsid w:val="009A6296"/>
    <w:rsid w:val="009B1503"/>
    <w:rsid w:val="009C6A98"/>
    <w:rsid w:val="009D37C7"/>
    <w:rsid w:val="009E20CF"/>
    <w:rsid w:val="009E6826"/>
    <w:rsid w:val="009F445A"/>
    <w:rsid w:val="00A16DDD"/>
    <w:rsid w:val="00A21149"/>
    <w:rsid w:val="00A22A9C"/>
    <w:rsid w:val="00A22D99"/>
    <w:rsid w:val="00A27BCE"/>
    <w:rsid w:val="00A31927"/>
    <w:rsid w:val="00A71C12"/>
    <w:rsid w:val="00A73035"/>
    <w:rsid w:val="00A7710D"/>
    <w:rsid w:val="00A835E3"/>
    <w:rsid w:val="00A8619E"/>
    <w:rsid w:val="00A87E92"/>
    <w:rsid w:val="00A96AAE"/>
    <w:rsid w:val="00AA1686"/>
    <w:rsid w:val="00AB3694"/>
    <w:rsid w:val="00AB6A2A"/>
    <w:rsid w:val="00AD5A8A"/>
    <w:rsid w:val="00AE354A"/>
    <w:rsid w:val="00AE3DCB"/>
    <w:rsid w:val="00AF094E"/>
    <w:rsid w:val="00AF3198"/>
    <w:rsid w:val="00B052EB"/>
    <w:rsid w:val="00B11DBC"/>
    <w:rsid w:val="00B16C84"/>
    <w:rsid w:val="00B44BE9"/>
    <w:rsid w:val="00B5453A"/>
    <w:rsid w:val="00B805FC"/>
    <w:rsid w:val="00B80778"/>
    <w:rsid w:val="00B8694C"/>
    <w:rsid w:val="00BA60C7"/>
    <w:rsid w:val="00BB76D7"/>
    <w:rsid w:val="00BC2801"/>
    <w:rsid w:val="00BC3636"/>
    <w:rsid w:val="00BC556F"/>
    <w:rsid w:val="00BD5761"/>
    <w:rsid w:val="00BD6797"/>
    <w:rsid w:val="00BD73E0"/>
    <w:rsid w:val="00BE5852"/>
    <w:rsid w:val="00BE6842"/>
    <w:rsid w:val="00BF15D4"/>
    <w:rsid w:val="00C027BC"/>
    <w:rsid w:val="00C20811"/>
    <w:rsid w:val="00C34B55"/>
    <w:rsid w:val="00C34C45"/>
    <w:rsid w:val="00C50570"/>
    <w:rsid w:val="00C519F5"/>
    <w:rsid w:val="00C53912"/>
    <w:rsid w:val="00C53A8F"/>
    <w:rsid w:val="00C57E42"/>
    <w:rsid w:val="00C6588A"/>
    <w:rsid w:val="00C677E0"/>
    <w:rsid w:val="00C85A58"/>
    <w:rsid w:val="00C93B57"/>
    <w:rsid w:val="00CA20E5"/>
    <w:rsid w:val="00CB3FF4"/>
    <w:rsid w:val="00CB57E4"/>
    <w:rsid w:val="00CD1822"/>
    <w:rsid w:val="00CE06A5"/>
    <w:rsid w:val="00CE1819"/>
    <w:rsid w:val="00CE207E"/>
    <w:rsid w:val="00CF3AB5"/>
    <w:rsid w:val="00CF3BFF"/>
    <w:rsid w:val="00CF5A63"/>
    <w:rsid w:val="00D03416"/>
    <w:rsid w:val="00D237D4"/>
    <w:rsid w:val="00D309E4"/>
    <w:rsid w:val="00D30CC5"/>
    <w:rsid w:val="00D33DF8"/>
    <w:rsid w:val="00D42520"/>
    <w:rsid w:val="00D813F6"/>
    <w:rsid w:val="00D81483"/>
    <w:rsid w:val="00D82FD5"/>
    <w:rsid w:val="00D86E32"/>
    <w:rsid w:val="00D95A97"/>
    <w:rsid w:val="00DA2A5C"/>
    <w:rsid w:val="00DA771C"/>
    <w:rsid w:val="00DB3859"/>
    <w:rsid w:val="00DD01DB"/>
    <w:rsid w:val="00DD333B"/>
    <w:rsid w:val="00DD70A4"/>
    <w:rsid w:val="00DE1531"/>
    <w:rsid w:val="00DE473B"/>
    <w:rsid w:val="00DF3D02"/>
    <w:rsid w:val="00E0104E"/>
    <w:rsid w:val="00E04A3B"/>
    <w:rsid w:val="00E21F7D"/>
    <w:rsid w:val="00E3159E"/>
    <w:rsid w:val="00E45FE9"/>
    <w:rsid w:val="00E467E4"/>
    <w:rsid w:val="00E53051"/>
    <w:rsid w:val="00E5357C"/>
    <w:rsid w:val="00E56924"/>
    <w:rsid w:val="00E60667"/>
    <w:rsid w:val="00E63A84"/>
    <w:rsid w:val="00E649A0"/>
    <w:rsid w:val="00E65798"/>
    <w:rsid w:val="00E658C0"/>
    <w:rsid w:val="00E70FF5"/>
    <w:rsid w:val="00E711B0"/>
    <w:rsid w:val="00E71300"/>
    <w:rsid w:val="00E72685"/>
    <w:rsid w:val="00E80C06"/>
    <w:rsid w:val="00E846C6"/>
    <w:rsid w:val="00EB05C8"/>
    <w:rsid w:val="00EC4515"/>
    <w:rsid w:val="00EC6046"/>
    <w:rsid w:val="00F048F9"/>
    <w:rsid w:val="00F15EA1"/>
    <w:rsid w:val="00F17432"/>
    <w:rsid w:val="00F37C6C"/>
    <w:rsid w:val="00F44016"/>
    <w:rsid w:val="00F45FB1"/>
    <w:rsid w:val="00F517F7"/>
    <w:rsid w:val="00F53B65"/>
    <w:rsid w:val="00F55EF3"/>
    <w:rsid w:val="00F62DB3"/>
    <w:rsid w:val="00F6727F"/>
    <w:rsid w:val="00F679A7"/>
    <w:rsid w:val="00F76FF5"/>
    <w:rsid w:val="00F84084"/>
    <w:rsid w:val="00F913A2"/>
    <w:rsid w:val="00FA5621"/>
    <w:rsid w:val="00FB0E2C"/>
    <w:rsid w:val="00FB62FE"/>
    <w:rsid w:val="00FD67D1"/>
    <w:rsid w:val="00FD74FB"/>
    <w:rsid w:val="00FD7BB5"/>
    <w:rsid w:val="00FE12F4"/>
    <w:rsid w:val="00FF5997"/>
    <w:rsid w:val="00FF676E"/>
    <w:rsid w:val="14E9539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40" w:lineRule="auto"/>
      <w:ind w:firstLine="851"/>
    </w:pPr>
    <w:rPr>
      <w:rFonts w:ascii="Times New Roman" w:eastAsia="Times New Roman" w:hAnsi="Times New Roman" w:cs="Times New Roman"/>
      <w:sz w:val="24"/>
      <w:szCs w:val="24"/>
    </w:rPr>
  </w:style>
  <w:style w:type="paragraph" w:styleId="Ttulo2">
    <w:name w:val="heading 2"/>
    <w:basedOn w:val="Normal"/>
    <w:next w:val="Normal"/>
    <w:link w:val="Ttulo2Char"/>
    <w:uiPriority w:val="9"/>
    <w:qFormat/>
    <w:pPr>
      <w:spacing w:before="100" w:beforeAutospacing="1" w:after="100" w:afterAutospacing="1"/>
      <w:ind w:firstLine="0"/>
      <w:outlineLvl w:val="1"/>
    </w:pPr>
    <w:rPr>
      <w:b/>
      <w:bCs/>
      <w:sz w:val="36"/>
      <w:szCs w:val="36"/>
    </w:rPr>
  </w:style>
  <w:style w:type="paragraph" w:styleId="Ttulo3">
    <w:name w:val="heading 3"/>
    <w:basedOn w:val="Normal"/>
    <w:next w:val="Normal"/>
    <w:link w:val="Ttulo3Char"/>
    <w:uiPriority w:val="9"/>
    <w:unhideWhenUsed/>
    <w:qFormat/>
    <w:pPr>
      <w:keepNext/>
      <w:keepLines/>
      <w:spacing w:before="200" w:after="0" w:line="276" w:lineRule="auto"/>
      <w:ind w:firstLine="0"/>
      <w:outlineLvl w:val="2"/>
    </w:pPr>
    <w:rPr>
      <w:rFonts w:asciiTheme="majorHAnsi" w:eastAsiaTheme="majorEastAsia" w:hAnsiTheme="majorHAnsi" w:cstheme="majorBidi"/>
      <w:b/>
      <w:bCs/>
      <w:color w:val="4F81BD" w:themeColor="accent1"/>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unhideWhenUsed/>
    <w:pPr>
      <w:spacing w:after="0"/>
    </w:pPr>
    <w:rPr>
      <w:rFonts w:ascii="Tahoma" w:hAnsi="Tahoma" w:cs="Tahoma"/>
      <w:sz w:val="16"/>
      <w:szCs w:val="16"/>
    </w:rPr>
  </w:style>
  <w:style w:type="paragraph" w:styleId="Rodap">
    <w:name w:val="footer"/>
    <w:basedOn w:val="Normal"/>
    <w:link w:val="RodapChar"/>
    <w:pPr>
      <w:tabs>
        <w:tab w:val="center" w:pos="4252"/>
        <w:tab w:val="right" w:pos="8504"/>
      </w:tabs>
    </w:pPr>
  </w:style>
  <w:style w:type="paragraph" w:styleId="Cabealho">
    <w:name w:val="header"/>
    <w:basedOn w:val="Normal"/>
    <w:link w:val="CabealhoChar"/>
    <w:qFormat/>
    <w:pPr>
      <w:tabs>
        <w:tab w:val="center" w:pos="4252"/>
        <w:tab w:val="right" w:pos="8504"/>
      </w:tabs>
    </w:pPr>
  </w:style>
  <w:style w:type="paragraph" w:styleId="NormalWeb">
    <w:name w:val="Normal (Web)"/>
    <w:basedOn w:val="Normal"/>
    <w:uiPriority w:val="99"/>
    <w:unhideWhenUsed/>
    <w:qFormat/>
    <w:pPr>
      <w:spacing w:before="100" w:beforeAutospacing="1" w:after="100" w:afterAutospacing="1"/>
      <w:ind w:firstLine="0"/>
    </w:pPr>
  </w:style>
  <w:style w:type="character" w:styleId="Hyperlink">
    <w:name w:val="Hyperlink"/>
    <w:basedOn w:val="Fontepargpadro"/>
    <w:uiPriority w:val="99"/>
    <w:unhideWhenUsed/>
    <w:rPr>
      <w:color w:val="0000FF" w:themeColor="hyperlink"/>
      <w:u w:val="single"/>
    </w:rPr>
  </w:style>
  <w:style w:type="character" w:styleId="Nmerodepgina">
    <w:name w:val="page number"/>
    <w:qFormat/>
    <w:rPr>
      <w:rFonts w:cs="Times New Roman"/>
    </w:rPr>
  </w:style>
  <w:style w:type="character" w:styleId="Forte">
    <w:name w:val="Strong"/>
    <w:basedOn w:val="Fontepargpadro"/>
    <w:uiPriority w:val="22"/>
    <w:qFormat/>
    <w:rPr>
      <w:b/>
      <w:bCs/>
    </w:rPr>
  </w:style>
  <w:style w:type="paragraph" w:customStyle="1" w:styleId="XIEPEF-TextoNormal">
    <w:name w:val="XI EPEF - Texto Normal"/>
    <w:basedOn w:val="Normal"/>
    <w:qFormat/>
    <w:pPr>
      <w:jc w:val="both"/>
    </w:pPr>
    <w:rPr>
      <w:rFonts w:ascii="Arial" w:hAnsi="Arial"/>
    </w:rPr>
  </w:style>
  <w:style w:type="character" w:customStyle="1" w:styleId="CabealhoChar">
    <w:name w:val="Cabeçalho Char"/>
    <w:basedOn w:val="Fontepargpadro"/>
    <w:link w:val="Cabealho"/>
    <w:qFormat/>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uiPriority w:val="99"/>
    <w:semiHidden/>
    <w:rPr>
      <w:rFonts w:ascii="Tahoma" w:eastAsia="Times New Roman" w:hAnsi="Tahoma" w:cs="Tahoma"/>
      <w:sz w:val="16"/>
      <w:szCs w:val="16"/>
      <w:lang w:eastAsia="pt-BR"/>
    </w:rPr>
  </w:style>
  <w:style w:type="character" w:customStyle="1" w:styleId="Ttulo2Char">
    <w:name w:val="Título 2 Char"/>
    <w:basedOn w:val="Fontepargpadro"/>
    <w:link w:val="Ttulo2"/>
    <w:uiPriority w:val="9"/>
    <w:qFormat/>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semiHidden/>
    <w:rPr>
      <w:rFonts w:asciiTheme="majorHAnsi" w:eastAsiaTheme="majorEastAsia" w:hAnsiTheme="majorHAnsi" w:cstheme="majorBidi"/>
      <w:b/>
      <w:bCs/>
      <w:color w:val="4F81BD" w:themeColor="accent1"/>
    </w:rPr>
  </w:style>
  <w:style w:type="paragraph" w:customStyle="1" w:styleId="western">
    <w:name w:val="western"/>
    <w:basedOn w:val="Normal"/>
    <w:qFormat/>
    <w:pPr>
      <w:spacing w:before="100" w:beforeAutospacing="1" w:after="100" w:afterAutospacing="1"/>
      <w:ind w:firstLine="0"/>
    </w:pPr>
  </w:style>
  <w:style w:type="character" w:styleId="HiperlinkVisitado">
    <w:name w:val="FollowedHyperlink"/>
    <w:basedOn w:val="Fontepargpadro"/>
    <w:uiPriority w:val="99"/>
    <w:semiHidden/>
    <w:unhideWhenUsed/>
    <w:rsid w:val="00FD74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40" w:lineRule="auto"/>
      <w:ind w:firstLine="851"/>
    </w:pPr>
    <w:rPr>
      <w:rFonts w:ascii="Times New Roman" w:eastAsia="Times New Roman" w:hAnsi="Times New Roman" w:cs="Times New Roman"/>
      <w:sz w:val="24"/>
      <w:szCs w:val="24"/>
    </w:rPr>
  </w:style>
  <w:style w:type="paragraph" w:styleId="Ttulo2">
    <w:name w:val="heading 2"/>
    <w:basedOn w:val="Normal"/>
    <w:next w:val="Normal"/>
    <w:link w:val="Ttulo2Char"/>
    <w:uiPriority w:val="9"/>
    <w:qFormat/>
    <w:pPr>
      <w:spacing w:before="100" w:beforeAutospacing="1" w:after="100" w:afterAutospacing="1"/>
      <w:ind w:firstLine="0"/>
      <w:outlineLvl w:val="1"/>
    </w:pPr>
    <w:rPr>
      <w:b/>
      <w:bCs/>
      <w:sz w:val="36"/>
      <w:szCs w:val="36"/>
    </w:rPr>
  </w:style>
  <w:style w:type="paragraph" w:styleId="Ttulo3">
    <w:name w:val="heading 3"/>
    <w:basedOn w:val="Normal"/>
    <w:next w:val="Normal"/>
    <w:link w:val="Ttulo3Char"/>
    <w:uiPriority w:val="9"/>
    <w:unhideWhenUsed/>
    <w:qFormat/>
    <w:pPr>
      <w:keepNext/>
      <w:keepLines/>
      <w:spacing w:before="200" w:after="0" w:line="276" w:lineRule="auto"/>
      <w:ind w:firstLine="0"/>
      <w:outlineLvl w:val="2"/>
    </w:pPr>
    <w:rPr>
      <w:rFonts w:asciiTheme="majorHAnsi" w:eastAsiaTheme="majorEastAsia" w:hAnsiTheme="majorHAnsi" w:cstheme="majorBidi"/>
      <w:b/>
      <w:bCs/>
      <w:color w:val="4F81BD" w:themeColor="accent1"/>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unhideWhenUsed/>
    <w:pPr>
      <w:spacing w:after="0"/>
    </w:pPr>
    <w:rPr>
      <w:rFonts w:ascii="Tahoma" w:hAnsi="Tahoma" w:cs="Tahoma"/>
      <w:sz w:val="16"/>
      <w:szCs w:val="16"/>
    </w:rPr>
  </w:style>
  <w:style w:type="paragraph" w:styleId="Rodap">
    <w:name w:val="footer"/>
    <w:basedOn w:val="Normal"/>
    <w:link w:val="RodapChar"/>
    <w:pPr>
      <w:tabs>
        <w:tab w:val="center" w:pos="4252"/>
        <w:tab w:val="right" w:pos="8504"/>
      </w:tabs>
    </w:pPr>
  </w:style>
  <w:style w:type="paragraph" w:styleId="Cabealho">
    <w:name w:val="header"/>
    <w:basedOn w:val="Normal"/>
    <w:link w:val="CabealhoChar"/>
    <w:qFormat/>
    <w:pPr>
      <w:tabs>
        <w:tab w:val="center" w:pos="4252"/>
        <w:tab w:val="right" w:pos="8504"/>
      </w:tabs>
    </w:pPr>
  </w:style>
  <w:style w:type="paragraph" w:styleId="NormalWeb">
    <w:name w:val="Normal (Web)"/>
    <w:basedOn w:val="Normal"/>
    <w:uiPriority w:val="99"/>
    <w:unhideWhenUsed/>
    <w:qFormat/>
    <w:pPr>
      <w:spacing w:before="100" w:beforeAutospacing="1" w:after="100" w:afterAutospacing="1"/>
      <w:ind w:firstLine="0"/>
    </w:pPr>
  </w:style>
  <w:style w:type="character" w:styleId="Hyperlink">
    <w:name w:val="Hyperlink"/>
    <w:basedOn w:val="Fontepargpadro"/>
    <w:uiPriority w:val="99"/>
    <w:unhideWhenUsed/>
    <w:rPr>
      <w:color w:val="0000FF" w:themeColor="hyperlink"/>
      <w:u w:val="single"/>
    </w:rPr>
  </w:style>
  <w:style w:type="character" w:styleId="Nmerodepgina">
    <w:name w:val="page number"/>
    <w:qFormat/>
    <w:rPr>
      <w:rFonts w:cs="Times New Roman"/>
    </w:rPr>
  </w:style>
  <w:style w:type="character" w:styleId="Forte">
    <w:name w:val="Strong"/>
    <w:basedOn w:val="Fontepargpadro"/>
    <w:uiPriority w:val="22"/>
    <w:qFormat/>
    <w:rPr>
      <w:b/>
      <w:bCs/>
    </w:rPr>
  </w:style>
  <w:style w:type="paragraph" w:customStyle="1" w:styleId="XIEPEF-TextoNormal">
    <w:name w:val="XI EPEF - Texto Normal"/>
    <w:basedOn w:val="Normal"/>
    <w:qFormat/>
    <w:pPr>
      <w:jc w:val="both"/>
    </w:pPr>
    <w:rPr>
      <w:rFonts w:ascii="Arial" w:hAnsi="Arial"/>
    </w:rPr>
  </w:style>
  <w:style w:type="character" w:customStyle="1" w:styleId="CabealhoChar">
    <w:name w:val="Cabeçalho Char"/>
    <w:basedOn w:val="Fontepargpadro"/>
    <w:link w:val="Cabealho"/>
    <w:qFormat/>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uiPriority w:val="99"/>
    <w:semiHidden/>
    <w:rPr>
      <w:rFonts w:ascii="Tahoma" w:eastAsia="Times New Roman" w:hAnsi="Tahoma" w:cs="Tahoma"/>
      <w:sz w:val="16"/>
      <w:szCs w:val="16"/>
      <w:lang w:eastAsia="pt-BR"/>
    </w:rPr>
  </w:style>
  <w:style w:type="character" w:customStyle="1" w:styleId="Ttulo2Char">
    <w:name w:val="Título 2 Char"/>
    <w:basedOn w:val="Fontepargpadro"/>
    <w:link w:val="Ttulo2"/>
    <w:uiPriority w:val="9"/>
    <w:qFormat/>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semiHidden/>
    <w:rPr>
      <w:rFonts w:asciiTheme="majorHAnsi" w:eastAsiaTheme="majorEastAsia" w:hAnsiTheme="majorHAnsi" w:cstheme="majorBidi"/>
      <w:b/>
      <w:bCs/>
      <w:color w:val="4F81BD" w:themeColor="accent1"/>
    </w:rPr>
  </w:style>
  <w:style w:type="paragraph" w:customStyle="1" w:styleId="western">
    <w:name w:val="western"/>
    <w:basedOn w:val="Normal"/>
    <w:qFormat/>
    <w:pPr>
      <w:spacing w:before="100" w:beforeAutospacing="1" w:after="100" w:afterAutospacing="1"/>
      <w:ind w:firstLine="0"/>
    </w:pPr>
  </w:style>
  <w:style w:type="character" w:styleId="HiperlinkVisitado">
    <w:name w:val="FollowedHyperlink"/>
    <w:basedOn w:val="Fontepargpadro"/>
    <w:uiPriority w:val="99"/>
    <w:semiHidden/>
    <w:unhideWhenUsed/>
    <w:rsid w:val="00FD74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aecpr.edu.br/site/portal_afro_brasileira/2_I.php" TargetMode="External"/><Relationship Id="rId13" Type="http://schemas.openxmlformats.org/officeDocument/2006/relationships/hyperlink" Target="http://portalbrasil10.com.br/cultura-africana/"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hina-sociedade.blogspot.com.br/2008/08/v-behaviorurldefaultvml-o.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eirosnaestrada.com.br/comidas-tipicas-minas-gerais/" TargetMode="External"/><Relationship Id="rId5" Type="http://schemas.openxmlformats.org/officeDocument/2006/relationships/webSettings" Target="webSettings.xml"/><Relationship Id="rId15" Type="http://schemas.openxmlformats.org/officeDocument/2006/relationships/hyperlink" Target="http://www.intercambiodireto.com/blog/cultura-estados-unidos/" TargetMode="External"/><Relationship Id="rId10" Type="http://schemas.openxmlformats.org/officeDocument/2006/relationships/hyperlink" Target="http://saboresdaitalia.com/culinaria-italian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s.wikipedia.org/wiki/D%C3%ADa_de_Acci%C3%B3n_de_Gracias" TargetMode="External"/><Relationship Id="rId14" Type="http://schemas.openxmlformats.org/officeDocument/2006/relationships/hyperlink" Target="http://www.universia.com.br/estudar-exterior/estados-unidos/viver/cultura-tradices/775"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dica.ufu.br/images/snct/ciencia-viva/Logo_CV2.png" TargetMode="External"/><Relationship Id="rId1" Type="http://schemas.openxmlformats.org/officeDocument/2006/relationships/image" Target="media/image1.png"/><Relationship Id="rId6" Type="http://schemas.openxmlformats.org/officeDocument/2006/relationships/image" Target="http://www.ufu.br/sites/www.ufu.br/files/zen_classic_logo.png" TargetMode="External"/><Relationship Id="rId5" Type="http://schemas.openxmlformats.org/officeDocument/2006/relationships/image" Target="media/image3.png"/><Relationship Id="rId4" Type="http://schemas.openxmlformats.org/officeDocument/2006/relationships/image" Target="http://www.dica.ufu.br/images/logo.pn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1808</Words>
  <Characters>9764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Filosofia2017</dc:creator>
  <cp:lastModifiedBy>Ana Lilian</cp:lastModifiedBy>
  <cp:revision>7</cp:revision>
  <dcterms:created xsi:type="dcterms:W3CDTF">2017-10-23T17:22:00Z</dcterms:created>
  <dcterms:modified xsi:type="dcterms:W3CDTF">2018-03-09T20:42:00Z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